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A9" w:rsidRPr="00061CBE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116002"/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61CBE" w:rsidRPr="00061CBE" w:rsidRDefault="00361327" w:rsidP="00061C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‌‌‌ </w:t>
      </w:r>
      <w:r w:rsidR="00061CBE"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‌‌‌Муниципальное бюджетное общеобразовательное учреждение </w:t>
      </w:r>
    </w:p>
    <w:p w:rsidR="00061CBE" w:rsidRPr="00061CBE" w:rsidRDefault="00061CBE" w:rsidP="00061C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«Средняя общеобразовательная школа № 14 </w:t>
      </w:r>
    </w:p>
    <w:p w:rsidR="00061CBE" w:rsidRPr="00061CBE" w:rsidRDefault="00061CBE" w:rsidP="00061CB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Назарово Красноярского края»</w:t>
      </w:r>
    </w:p>
    <w:p w:rsidR="00061CBE" w:rsidRPr="00061CBE" w:rsidRDefault="00061CBE" w:rsidP="00061C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61CBE" w:rsidRPr="00061CBE" w:rsidRDefault="00061CBE" w:rsidP="00061CB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p w:rsidR="00061CBE" w:rsidRPr="00061CBE" w:rsidRDefault="00061CBE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061CBE" w:rsidRPr="00061CBE" w:rsidRDefault="00061CBE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</w:tblGrid>
      <w:tr w:rsidR="00312E4C" w:rsidRPr="00312E4C" w:rsidTr="00312E4C">
        <w:tc>
          <w:tcPr>
            <w:tcW w:w="4829" w:type="dxa"/>
          </w:tcPr>
          <w:p w:rsidR="00312E4C" w:rsidRPr="00061CBE" w:rsidRDefault="00312E4C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2E4C" w:rsidRPr="00061CBE" w:rsidRDefault="00312E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312E4C" w:rsidRPr="00061CBE" w:rsidRDefault="00312E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И.о.д</w:t>
            </w:r>
            <w:r w:rsidRPr="00061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061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МБОУ «СОШ 14»</w:t>
            </w:r>
          </w:p>
          <w:p w:rsidR="00312E4C" w:rsidRPr="00312E4C" w:rsidRDefault="00312E4C" w:rsidP="00312E4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12E4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Симонова Е.А.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___________________</w:t>
            </w:r>
          </w:p>
          <w:p w:rsidR="00312E4C" w:rsidRPr="00061CBE" w:rsidRDefault="00312E4C" w:rsidP="00312E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01-04-53  </w:t>
            </w:r>
            <w:r w:rsidRPr="00061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28.08.2023</w:t>
            </w:r>
          </w:p>
          <w:p w:rsidR="00312E4C" w:rsidRPr="00061CBE" w:rsidRDefault="00312E4C">
            <w:pPr>
              <w:spacing w:line="276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812A9" w:rsidRPr="00061CBE" w:rsidRDefault="00D812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312E4C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2E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  <w:r w:rsidRPr="00312E4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812A9" w:rsidRPr="00061CBE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12E4C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D812A9" w:rsidRPr="00312E4C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312E4C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D812A9" w:rsidRPr="00061CBE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061CBE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301791)</w:t>
      </w:r>
    </w:p>
    <w:p w:rsidR="00D812A9" w:rsidRPr="00061CBE" w:rsidRDefault="00D812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язык. Базовый уровень»</w:t>
      </w:r>
    </w:p>
    <w:p w:rsidR="00D812A9" w:rsidRPr="00061CBE" w:rsidRDefault="003613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D812A9" w:rsidRPr="00061CBE" w:rsidRDefault="00D812A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1CBE" w:rsidRPr="00061CBE" w:rsidRDefault="00061CBE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sz w:val="28"/>
          <w:szCs w:val="28"/>
          <w:lang w:val="ru-RU"/>
        </w:rPr>
        <w:t>Педагог: Шаповалова И.В.</w:t>
      </w:r>
    </w:p>
    <w:p w:rsidR="00061CBE" w:rsidRPr="00061CBE" w:rsidRDefault="00061CBE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sz w:val="28"/>
          <w:szCs w:val="28"/>
          <w:lang w:val="ru-RU"/>
        </w:rPr>
        <w:t>Категория: первая</w:t>
      </w:r>
    </w:p>
    <w:p w:rsidR="00061CBE" w:rsidRPr="00061CBE" w:rsidRDefault="00061CBE" w:rsidP="00061C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061CBE" w:rsidRPr="00061CBE" w:rsidRDefault="00061CBE" w:rsidP="00061C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61CBE" w:rsidRPr="00061CBE" w:rsidRDefault="00061CBE" w:rsidP="00061C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061CBE" w:rsidP="005E15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Назарово 2023 – 2024 учебный год. 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D812A9" w:rsidRPr="00061CBE" w:rsidRDefault="00D812A9" w:rsidP="00061C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812A9" w:rsidRPr="00061CBE" w:rsidSect="005E15EB">
          <w:footerReference w:type="default" r:id="rId7"/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D812A9" w:rsidRPr="00061CBE" w:rsidRDefault="00361327" w:rsidP="005E15E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2116007"/>
      <w:bookmarkEnd w:id="0"/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АЯ ЗАПИСКА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ЦЕЛИ ИЗУЧЕНИЯ УЧЕБНОГО ПРЕДМЕТА «РУССКИЙ ЯЗЫК»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направлено на достижение следующих целей: </w:t>
      </w:r>
    </w:p>
    <w:p w:rsidR="00D812A9" w:rsidRPr="00061CBE" w:rsidRDefault="005E15EB" w:rsidP="005E15E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361327"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812A9" w:rsidRPr="00061CBE" w:rsidRDefault="00D812A9">
      <w:pPr>
        <w:rPr>
          <w:rFonts w:ascii="Times New Roman" w:hAnsi="Times New Roman" w:cs="Times New Roman"/>
          <w:sz w:val="28"/>
          <w:szCs w:val="28"/>
          <w:lang w:val="ru-RU"/>
        </w:rPr>
        <w:sectPr w:rsidR="00D812A9" w:rsidRPr="00061CBE" w:rsidSect="005E15EB">
          <w:type w:val="continuous"/>
          <w:pgSz w:w="11906" w:h="16383"/>
          <w:pgMar w:top="1134" w:right="1134" w:bottom="1134" w:left="1134" w:header="720" w:footer="720" w:gutter="0"/>
          <w:pgNumType w:start="2"/>
          <w:cols w:space="720"/>
          <w:docGrid w:linePitch="299"/>
        </w:sectPr>
      </w:pP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2116008"/>
      <w:bookmarkEnd w:id="1"/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 и выразительность русского языка.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Лингвистика как наука о языке.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разделы лингвистики.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речь.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 (говорение, слушание, чтение, письмо), их особенности.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Устный пересказ прочитанного или прослушанного текста, в том числе с изменением лица рассказчика.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Повествование как тип речи. Рассказ.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Функциональные разновидности языка 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Фонетика. Графика. Орфоэпия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Фонетика и графика как разделы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гласных звуков.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согласных звуков.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Ударение. Свойства русского ударения.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Соотношение звуков и букв.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Фонетический анализ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обозначения [й’], мягкости согласных.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выразительные средства фонетики.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Прописные и строчные буквы.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Интонация, её функции. Основные элементы интонации.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Орфография как раздел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разделительных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Лексикология как раздел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Синонимы. Антонимы. Омонимы. Паронимы.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 как раздел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анализ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в корне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неизменяемых на письме приставок и приставок на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-з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приставок.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слова (в рамках изученного).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Род, число, падеж имени существительного.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общего рода.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собственных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конце имён существительных после шипящих.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-чик-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;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-ик-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лаг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лож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раст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ращ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-клан-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именами прилагательными.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прилагательных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Спряжение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и: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блест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блист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жег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жиг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стел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стил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тир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глаголах,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личных окончаний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гласной перед суффиксом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Предложения с обобщающим словом при однородных членах.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прямой речью.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предложений с прямой речью.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диалога на письме.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Пунктуация как раздел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литературном языке.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как тип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внешности человека.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помещения.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природы.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местности.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действий.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Лексический анализ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Фразеологизмы. Их признаки и значение.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лексических средств в соответствии с ситуацией общения.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Эпитеты, метафоры, олицетворения.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словари.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Формообразующие и словообразующие морфемы.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Производящая основа.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этимологии (общее представление).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и словообразовательный анализ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 сложносокращённых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корня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словообразования.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слитного и дефисного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 словами.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сравнения качественных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суффиксов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Имя числительное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образование форм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Местоимение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местоимений.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местоимений.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местоимений.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местоимений: правописание место­имений с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местоимений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Переходные и непереходные глаголы.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Разноспрягаемые глаголы.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Изъявительное, условное и повелительное наклонения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Нормы ударения в глагольных формах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Видо-временная соотнесённость глагольных форм в тексте.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как речевое произведение. Основные признаки текста (обобщение).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текста. Абзац.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 как функционально-смысловой тип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Структурные особенности текста-рассуждения.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науки о языке (обобщение).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Действительные и страдательные причастия.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Полные и краткие формы страдательных причастий.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 — висячий, горящий — горячий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Ударение в некоторых формах причастий.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причастий.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причастий и отглагольных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деепричастий.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наречий.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наречий.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наречиями;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правописание суффиксов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на конце наречий; правописание суффиксов наречий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наречий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предлогов.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благодаря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вопреки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наперерез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производных предлогов.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подчинительные. Одиночные, двойные и повторяющиеся сочинительные союзы.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союзов.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союзов.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связывающим однородные члены и части сложного предложения.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частиц.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Смысловые различия частиц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Использование частиц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речи. Различение приставки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частицы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разными частями речи (обобщение). Правописание частиц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словами. Дефисное написание частиц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Междометия как особая группа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междометий.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Звукоподражательные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812A9" w:rsidRPr="00061CBE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5E15E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кругу других славянских языков.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Монолог-описание, монолог-рассуждение, монолог-повествование; выступление с научным сообщением.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812A9" w:rsidRPr="00061CBE" w:rsidRDefault="00361327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предложение как единицы синтаксиса.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Пунктуация. Функции знаков препинания.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словосочетания.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словосочетаний.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словосочетаний.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(восклицательные, невосклицательные). Их интонационные и смысловые особенности.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количеству грамматических основ (простые, сложные).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полные и неполные.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Двусоставное предложение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Главные члены предложения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 и сказуемое как главные члены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выражения подлежащего.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Второстепенные члены предложения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Второстепенные члены предложения, их виды.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как особый вид определения.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Дополнение как второстепенный член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прямые и косвенные.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Односоставные предложения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Односоставные предложения, их грамматические признаки.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односоставных предложений в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Простое осложнённое предложение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однородными членами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и неоднородные определения.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или... или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либ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ни... ни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обособленными членами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Уточняющие члены предложения, пояснительные и при­соединительные конструкции.</w:t>
      </w:r>
    </w:p>
    <w:p w:rsidR="00D812A9" w:rsidRPr="00061CBE" w:rsidRDefault="00361327" w:rsidP="005E15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обращениями, вводными и вставными конструкциями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Вводные конструкции.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Вставные конструкции.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членов предложения и вводных слов, словосочетаний и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6D1F4A" w:rsidRDefault="006D1F4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русского языка в Российской Федерации.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современном мире.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Синтаксис. Культура речи. Пунктуация 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сложном предложении (повторение).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сложных предложений.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Смысловое, структурное и интонационное единство частей сложного предложения.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сложносочинённом предложении, его строении.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чтобы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союзными словами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который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Типичные грамматические ошибки при построении сложноподчинённых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бессоюзном сложном предложении.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сложных предложений с разными видами связи.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Цитирование. Способы включения цитат в высказывание.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знаний по синтаксису и пунктуации в практике правописания.</w:t>
      </w:r>
    </w:p>
    <w:p w:rsidR="00D812A9" w:rsidRPr="00061CBE" w:rsidRDefault="00D812A9" w:rsidP="005E15E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812A9" w:rsidRPr="00061CBE" w:rsidSect="005E15EB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D812A9" w:rsidRPr="00061CBE" w:rsidRDefault="00D812A9" w:rsidP="005E15EB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116003"/>
      <w:bookmarkEnd w:id="2"/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личностные результаты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роли этнических культурных традиций и народного творчества, стремление к самовыражению в разных видах искусства;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 о своих планах на будущее;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адаптации обучающегося к изменяющимся условиям социальной и природной среды: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метапредметные результаты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общения как часть коммуникативных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самоорганизации как части регулятивных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 и его мнению;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812A9" w:rsidRPr="00061CBE" w:rsidRDefault="00D812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100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Фонетика. Графика. Орфоэпия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морфемный анализ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-чик-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-ик- (-чик-);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корней 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а 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 о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-лаг-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-лож-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-раст-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-ращ-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-рос-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-гар-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-гор-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-зар-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-зор-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-клан-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скоч-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(неупотребления)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прилагательными.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спряжение глагола, уметь спрягать глаголы.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глаголов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глаголов: корней 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использования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глаголах;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личных окончаний глагола, гласной перед суффиксом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глагола; слитного и раздельного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оформлять на письме диалог.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6D1F4A" w:rsidRDefault="006D1F4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литературном языке.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110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Лексикология. Культура речи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-кас-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-кос-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чередованием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прилагательных,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-ск-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прилагательных, сложных имён прилагательных.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слитного, раздельного и дефисного написания местоимений.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глагола повелительного наклонения.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 синтаксису и пунктуации при выполнении языкового анализа различных видов и в речевой практике.</w:t>
      </w:r>
    </w:p>
    <w:p w:rsidR="006D1F4A" w:rsidRDefault="006D1F4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языке как развивающемся явлении.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взаимосвязь языка, культуры и истории народа (приводить примеры).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прослушанный или прочитанный текст объёмом не менее 120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правописания (в том числе содержащего изученные в течение третьего года обучения орфограммы, пунктограммы и слова с непроверяемыми написа</w:t>
      </w:r>
      <w:r w:rsidR="006D1F4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ниями); соблюдать на письме пра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вила речевого этикета.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текстов публицистического стиля, особенности жанров (интервью, репортаж, заметка).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висячий,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горящий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горячий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вш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действительных причастий прошедшего времени, перед суффиксом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страдательных причастий прошедшего времени,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деепричастия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ставить ударение в деепричастиях.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написания суффиксов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-а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конце наречий после шипящих; написания суффиксов наречий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шипящих;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приставках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не-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ни-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наречий; слитного и раздельного написания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наречиями.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пунктуационные правила оформления предложений с междометиями.</w:t>
      </w:r>
    </w:p>
    <w:p w:rsidR="00D812A9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грамматические омонимы.</w:t>
      </w:r>
    </w:p>
    <w:p w:rsidR="006D1F4A" w:rsidRPr="00061CBE" w:rsidRDefault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140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классные сочинения объёмом не менее 200 слов с учётом стиля и жанра сочинения, характера темы).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синтаксисе как разделе лингвистики.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словосочетание и предложение как единицы синтаксиса.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функции знаков препинания.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словосочетаний.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союзов (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и, или... или, либ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ни... ни, т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812A9" w:rsidRPr="00061CBE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12A9" w:rsidRPr="00061CBE" w:rsidRDefault="00361327" w:rsidP="006D1F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150 слов.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текста к функционально-смысловому типу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</w:t>
      </w: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функциональным разновидностям языка, нормы составления тезисов, конспекта, написания реферата.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тезисы, конспект, писать рецензию, реферат.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D812A9" w:rsidRPr="00061CBE" w:rsidRDefault="00361327" w:rsidP="006D1F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сложносочинённого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сложносочинённых предложений.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подчинительные союзы и союзные слова.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сложноподчинённых предложений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бессоюзных сложных предложений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сложных предложений с разными видами связи.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Употреблять сложные предложения с разными видами связи в речи.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D812A9" w:rsidRPr="00061CBE" w:rsidRDefault="00361327" w:rsidP="006D1F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сложных предложениях с разными видами связи.</w:t>
      </w:r>
      <w:bookmarkStart w:id="4" w:name="_GoBack"/>
      <w:bookmarkEnd w:id="4"/>
    </w:p>
    <w:p w:rsidR="00D812A9" w:rsidRPr="00061CBE" w:rsidRDefault="003613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цитировать и применять разные способы включения цитат в высказывание.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812A9" w:rsidRPr="00061CBE" w:rsidRDefault="00361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2116004"/>
      <w:bookmarkEnd w:id="3"/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484"/>
        <w:gridCol w:w="1127"/>
        <w:gridCol w:w="2090"/>
        <w:gridCol w:w="2171"/>
        <w:gridCol w:w="3517"/>
      </w:tblGrid>
      <w:tr w:rsidR="00D812A9" w:rsidRPr="00061C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и речь. Монолог. Диалог.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Синтаксис. Культура речи. Пунктуация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Синтаксис и пунктуация как разделы лингвистики.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Простое двусоставное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14"/>
        <w:gridCol w:w="1105"/>
        <w:gridCol w:w="2090"/>
        <w:gridCol w:w="2171"/>
        <w:gridCol w:w="3517"/>
      </w:tblGrid>
      <w:tr w:rsidR="00D812A9" w:rsidRPr="00061CB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Лексикология. Культура речи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Словообразование. Культура речи. Орфография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435"/>
        <w:gridCol w:w="1133"/>
        <w:gridCol w:w="2090"/>
        <w:gridCol w:w="2171"/>
        <w:gridCol w:w="3470"/>
      </w:tblGrid>
      <w:tr w:rsidR="00D812A9" w:rsidRPr="00061CB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Система языка. Морфология. Культура речи.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Орфорграфия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301"/>
        <w:gridCol w:w="1157"/>
        <w:gridCol w:w="2090"/>
        <w:gridCol w:w="2171"/>
        <w:gridCol w:w="3517"/>
      </w:tblGrid>
      <w:tr w:rsidR="00D812A9" w:rsidRPr="00061C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Система языка. Синтаксис. Культура речи.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Словосочетание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Предложение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Предложение и его основные признаки.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обособленными членами. Виды обособленных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членов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21"/>
        <w:gridCol w:w="1153"/>
        <w:gridCol w:w="2090"/>
        <w:gridCol w:w="2171"/>
        <w:gridCol w:w="3517"/>
      </w:tblGrid>
      <w:tr w:rsidR="00D812A9" w:rsidRPr="00061C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Раздел 1.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 языка. Синтаксис. Культура речи. Пунктуация</w:t>
            </w: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Прямая и косвенная речь.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2116006"/>
      <w:bookmarkEnd w:id="5"/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202"/>
        <w:gridCol w:w="1063"/>
        <w:gridCol w:w="2090"/>
        <w:gridCol w:w="2171"/>
        <w:gridCol w:w="1514"/>
        <w:gridCol w:w="3501"/>
      </w:tblGrid>
      <w:tr w:rsidR="00D812A9" w:rsidRPr="00061CB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Орфография.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252126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252252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Морфология. Самостоятельные и служебные части речи (повторение изученного в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252522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25286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253350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25362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Повествование как тип речи. Рассказ.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254002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по темам "Текст", "Функциональные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25491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согласных в корне слова.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 (обучающее).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гласных в корне слова.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 «Фонетика, графика, орфоэпия», «Орфография».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25674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256898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257130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257464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25772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Практикум по теме «Морфемика.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«Морфемика.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25568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25632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восклицательных и невосклицательных предложений.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Однородные члены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260190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Сложные предложения с бессоюзной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260744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«Синтаксис и пунктуация».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Самостоятельные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25803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25829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258580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мягкого знака на конце имён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Е и И в падежных окончаниях имён существительных.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258918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-ек-/-ик-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25939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259246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259110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и Ц в суффиксах имен прилагательных.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aede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 «Имя прилагательное».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Инфинитив и его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личных окончаний глаголов.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261608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Фонетика. Графика. Орфография.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261284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232"/>
        <w:gridCol w:w="1053"/>
        <w:gridCol w:w="2090"/>
        <w:gridCol w:w="2171"/>
        <w:gridCol w:w="1514"/>
        <w:gridCol w:w="3501"/>
      </w:tblGrid>
      <w:tr w:rsidR="00D812A9" w:rsidRPr="00061CB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261734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262030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26215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262288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26251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26263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262990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26341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263584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263868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Описание признаков предметов и явлений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264006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26506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26565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26538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"Текст",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268480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словоупотребления.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26645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267850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Сочинение-описание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26461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"Лексикология. Культура речи".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"Лексикология.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268944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26984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Морфемный и словообразовательный анализ слов.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"Словообразование.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adde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26416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 и нн в именах прилагательных (закрепление).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cfbc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-к- и -ск- имен прилагательных.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сложных имен прилагательных (закрепление).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Сочинение-описание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прилагательное».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строению: простые, сложные, составные.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количественных числительных (целые, дробные,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ebbe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edda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Орфографический анализ имен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числительное».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270072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27032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270464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271166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 как часть речи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(обобщение изученного в 5 классе).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271436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271774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272020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Безличные глаголы.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Использование личных глаголов в безличном значении.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272354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272548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Употребление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27365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273312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Видо-временная соотнесенность глагольных форм в тексте.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27423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Орфографический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275086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27525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Орфография. Правописание имен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275540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211"/>
        <w:gridCol w:w="1060"/>
        <w:gridCol w:w="2090"/>
        <w:gridCol w:w="2171"/>
        <w:gridCol w:w="1514"/>
        <w:gridCol w:w="3501"/>
      </w:tblGrid>
      <w:tr w:rsidR="00D812A9" w:rsidRPr="00061CB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урока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изучения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Электронные цифровые </w:t>
            </w: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Морфология. Имя существительное, имя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прилагательное, имя числительное.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27640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Рассуждение как функционально- смысловой тип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27771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жанры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277976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278042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27840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27893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27921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279942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 и нн в кратких страдательных причастиях и кратких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279564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"Причастие как особая форма глагола".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о деепричастии.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несовершенного вида в тексте.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не с наречиями на -о (-е).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Одна и две буквы н в наречиях на -о (-е).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шипящих на конце наречий.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а на конце наречий.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наречий.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94310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280634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9510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95918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9562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Разграничение частиц не и ни.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«Служебные части речи».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9612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96516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96340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9696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Омонимия слов разных частей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9702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208"/>
        <w:gridCol w:w="1061"/>
        <w:gridCol w:w="2090"/>
        <w:gridCol w:w="2171"/>
        <w:gridCol w:w="1514"/>
        <w:gridCol w:w="3501"/>
      </w:tblGrid>
      <w:tr w:rsidR="00D812A9" w:rsidRPr="00061CB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98208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сложных слов разных частей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98492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98686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99270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и способы связи предложений в тексте.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Функциональные разновидности современного русского языка.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цели высказывания и по эмоциональной окраске.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bdae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Главные члены двусоставного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Сказуемое и способы его выражения.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Определения согласованные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Второстепенные члены предложения. Синтаксический 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Определённо-личные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Обобщающие слова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 однородных членах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однородными членами».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0818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1268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обособленными членами».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1664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2474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Типы связи слов в словосочетании.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Виды односоставных предложений. Культура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Обособленные члены предложения. Пунктуационный анализ предложений.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216"/>
        <w:gridCol w:w="1063"/>
        <w:gridCol w:w="2090"/>
        <w:gridCol w:w="2171"/>
        <w:gridCol w:w="1514"/>
        <w:gridCol w:w="3485"/>
      </w:tblGrid>
      <w:tr w:rsidR="00D812A9" w:rsidRPr="00061CB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— один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4472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речевой деятельности: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5430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Понятие о сложносочинённом предложении, его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610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сложносочинённых предложениях.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71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темы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Группы сложноподчинённых предложений с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8518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8770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Запятая и точка с запятой в бессоюзном сложном предложении.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Бессоюзные сложные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Двоеточие в бессоюзном сложном предложении.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Тире в бессоюзном сложном предложении.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016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Употребление бессоюзных сложных предложений в речи.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fbaaae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«Бессоюзное сложное предложение».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Сложное предложение с разными видами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fbaaafc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0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1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Пунктуационный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2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934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3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fbaaba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4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fbaabdda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«Прямая и косвенная речь».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5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fbaabef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6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7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8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D812A9" w:rsidRPr="00312E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9"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061CB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370</w:t>
              </w:r>
            </w:hyperlink>
          </w:p>
        </w:tc>
      </w:tr>
      <w:tr w:rsidR="00D812A9" w:rsidRPr="000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12A9" w:rsidRPr="00061CBE" w:rsidRDefault="003613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2A9" w:rsidRPr="00061CBE" w:rsidRDefault="00D81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7" w:name="block-2116005"/>
      <w:bookmarkEnd w:id="6"/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D812A9" w:rsidRPr="00061CBE" w:rsidRDefault="0036132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D812A9" w:rsidRPr="00061CBE" w:rsidRDefault="00D812A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1CB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812A9" w:rsidRPr="00061CBE" w:rsidRDefault="0036132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61CB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061CBE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061CB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812A9" w:rsidRPr="00061CBE" w:rsidRDefault="00D812A9">
      <w:pPr>
        <w:rPr>
          <w:rFonts w:ascii="Times New Roman" w:hAnsi="Times New Roman" w:cs="Times New Roman"/>
          <w:sz w:val="28"/>
          <w:szCs w:val="28"/>
        </w:rPr>
        <w:sectPr w:rsidR="00D812A9" w:rsidRPr="00061CBE" w:rsidSect="005E15EB">
          <w:type w:val="continuous"/>
          <w:pgSz w:w="11906" w:h="16383"/>
          <w:pgMar w:top="1134" w:right="1134" w:bottom="1134" w:left="1134" w:header="720" w:footer="720" w:gutter="0"/>
          <w:cols w:space="720"/>
        </w:sectPr>
      </w:pPr>
    </w:p>
    <w:bookmarkEnd w:id="7"/>
    <w:p w:rsidR="00361327" w:rsidRPr="00061CBE" w:rsidRDefault="00361327">
      <w:pPr>
        <w:rPr>
          <w:rFonts w:ascii="Times New Roman" w:hAnsi="Times New Roman" w:cs="Times New Roman"/>
          <w:sz w:val="28"/>
          <w:szCs w:val="28"/>
        </w:rPr>
      </w:pPr>
    </w:p>
    <w:sectPr w:rsidR="00361327" w:rsidRPr="00061CBE" w:rsidSect="005E15EB">
      <w:type w:val="continuous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45" w:rsidRDefault="00936D45" w:rsidP="005E15EB">
      <w:pPr>
        <w:spacing w:after="0" w:line="240" w:lineRule="auto"/>
      </w:pPr>
      <w:r>
        <w:separator/>
      </w:r>
    </w:p>
  </w:endnote>
  <w:endnote w:type="continuationSeparator" w:id="0">
    <w:p w:rsidR="00936D45" w:rsidRDefault="00936D45" w:rsidP="005E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539582"/>
      <w:docPartObj>
        <w:docPartGallery w:val="Page Numbers (Bottom of Page)"/>
        <w:docPartUnique/>
      </w:docPartObj>
    </w:sdtPr>
    <w:sdtContent>
      <w:p w:rsidR="005E15EB" w:rsidRDefault="005E15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F4A" w:rsidRPr="006D1F4A">
          <w:rPr>
            <w:noProof/>
            <w:lang w:val="ru-RU"/>
          </w:rPr>
          <w:t>139</w:t>
        </w:r>
        <w:r>
          <w:fldChar w:fldCharType="end"/>
        </w:r>
      </w:p>
    </w:sdtContent>
  </w:sdt>
  <w:p w:rsidR="005E15EB" w:rsidRDefault="005E15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45" w:rsidRDefault="00936D45" w:rsidP="005E15EB">
      <w:pPr>
        <w:spacing w:after="0" w:line="240" w:lineRule="auto"/>
      </w:pPr>
      <w:r>
        <w:separator/>
      </w:r>
    </w:p>
  </w:footnote>
  <w:footnote w:type="continuationSeparator" w:id="0">
    <w:p w:rsidR="00936D45" w:rsidRDefault="00936D45" w:rsidP="005E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12A9"/>
    <w:rsid w:val="00061CBE"/>
    <w:rsid w:val="00312E4C"/>
    <w:rsid w:val="00361327"/>
    <w:rsid w:val="005E15EB"/>
    <w:rsid w:val="006D1F4A"/>
    <w:rsid w:val="00936D45"/>
    <w:rsid w:val="00D812A9"/>
    <w:rsid w:val="00E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E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782a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23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79c2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245" Type="http://schemas.openxmlformats.org/officeDocument/2006/relationships/hyperlink" Target="https://m.edsoo.ru/fa2682d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a9a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58e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480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172</Pages>
  <Words>32299</Words>
  <Characters>184109</Characters>
  <Application>Microsoft Office Word</Application>
  <DocSecurity>0</DocSecurity>
  <Lines>1534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2023-09-03T14:45:00Z</dcterms:created>
  <dcterms:modified xsi:type="dcterms:W3CDTF">2023-09-03T14:45:00Z</dcterms:modified>
</cp:coreProperties>
</file>