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F8" w:rsidRPr="00395D2A" w:rsidRDefault="001713DB" w:rsidP="00F920C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5D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Аннотация </w:t>
      </w:r>
    </w:p>
    <w:p w:rsidR="001713DB" w:rsidRPr="00395D2A" w:rsidRDefault="001713DB" w:rsidP="00F92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D2A">
        <w:rPr>
          <w:rFonts w:ascii="Times New Roman" w:hAnsi="Times New Roman"/>
          <w:b/>
          <w:sz w:val="24"/>
          <w:szCs w:val="24"/>
        </w:rPr>
        <w:t xml:space="preserve">к рабочей программе по </w:t>
      </w:r>
      <w:r w:rsidR="00C534E5" w:rsidRPr="00395D2A">
        <w:rPr>
          <w:rFonts w:ascii="Times New Roman" w:hAnsi="Times New Roman"/>
          <w:b/>
          <w:sz w:val="24"/>
          <w:szCs w:val="24"/>
          <w:u w:val="single"/>
        </w:rPr>
        <w:t>английскому языку</w:t>
      </w:r>
      <w:r w:rsidR="00722CF8" w:rsidRPr="00395D2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5D2A">
        <w:rPr>
          <w:rFonts w:ascii="Times New Roman" w:hAnsi="Times New Roman"/>
          <w:b/>
          <w:sz w:val="24"/>
          <w:szCs w:val="24"/>
        </w:rPr>
        <w:t xml:space="preserve"> </w:t>
      </w:r>
      <w:r w:rsidR="00C534E5" w:rsidRPr="00395D2A">
        <w:rPr>
          <w:rFonts w:ascii="Times New Roman" w:hAnsi="Times New Roman"/>
          <w:b/>
          <w:sz w:val="24"/>
          <w:szCs w:val="24"/>
        </w:rPr>
        <w:t>2-4</w:t>
      </w:r>
      <w:r w:rsidR="00722CF8" w:rsidRPr="00395D2A">
        <w:rPr>
          <w:rFonts w:ascii="Times New Roman" w:hAnsi="Times New Roman"/>
          <w:b/>
          <w:sz w:val="24"/>
          <w:szCs w:val="24"/>
        </w:rPr>
        <w:t xml:space="preserve"> классов </w:t>
      </w:r>
    </w:p>
    <w:p w:rsidR="00722CF8" w:rsidRPr="00395D2A" w:rsidRDefault="00722CF8" w:rsidP="00F920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D2A">
        <w:rPr>
          <w:rFonts w:ascii="Times New Roman" w:hAnsi="Times New Roman"/>
          <w:sz w:val="24"/>
          <w:szCs w:val="24"/>
        </w:rPr>
        <w:t xml:space="preserve">               </w:t>
      </w:r>
      <w:r w:rsidR="00DD63B4" w:rsidRPr="00395D2A">
        <w:rPr>
          <w:rFonts w:ascii="Times New Roman" w:hAnsi="Times New Roman"/>
          <w:sz w:val="24"/>
          <w:szCs w:val="24"/>
        </w:rPr>
        <w:t xml:space="preserve">   </w:t>
      </w:r>
      <w:r w:rsidRPr="00395D2A">
        <w:rPr>
          <w:rFonts w:ascii="Times New Roman" w:hAnsi="Times New Roman"/>
          <w:sz w:val="24"/>
          <w:szCs w:val="24"/>
        </w:rPr>
        <w:t>предмет)</w:t>
      </w:r>
    </w:p>
    <w:p w:rsidR="001713DB" w:rsidRPr="00395D2A" w:rsidRDefault="001713DB" w:rsidP="00F920C7">
      <w:pPr>
        <w:spacing w:after="0"/>
        <w:ind w:left="119" w:firstLine="11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D2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713DB" w:rsidRPr="00395D2A" w:rsidRDefault="001713DB" w:rsidP="00F920C7">
      <w:pPr>
        <w:tabs>
          <w:tab w:val="center" w:pos="6058"/>
        </w:tabs>
        <w:spacing w:after="0"/>
        <w:ind w:left="-17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D2A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 программа  по  </w:t>
      </w:r>
      <w:r w:rsidR="00C534E5" w:rsidRPr="00395D2A">
        <w:rPr>
          <w:rFonts w:ascii="Times New Roman" w:eastAsia="Times New Roman" w:hAnsi="Times New Roman"/>
          <w:sz w:val="24"/>
          <w:szCs w:val="24"/>
          <w:lang w:eastAsia="ru-RU"/>
        </w:rPr>
        <w:t>английскому языку</w:t>
      </w:r>
      <w:r w:rsidRPr="00395D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2CF8" w:rsidRPr="00395D2A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среднего общего образования </w:t>
      </w:r>
      <w:r w:rsidR="00931409" w:rsidRPr="00395D2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722CF8" w:rsidRPr="00395D2A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бюджетного общеобразовательного учреждения </w:t>
      </w:r>
      <w:r w:rsidR="00931409" w:rsidRPr="00395D2A">
        <w:rPr>
          <w:rFonts w:ascii="Times New Roman" w:eastAsia="Times New Roman" w:hAnsi="Times New Roman"/>
          <w:sz w:val="24"/>
          <w:szCs w:val="24"/>
          <w:lang w:eastAsia="ru-RU"/>
        </w:rPr>
        <w:t xml:space="preserve">«Средняя общеобразовательная школа №14» г. Назарово Красноярского края </w:t>
      </w:r>
      <w:r w:rsidR="00722CF8" w:rsidRPr="00395D2A">
        <w:rPr>
          <w:rFonts w:ascii="Times New Roman" w:eastAsia="Times New Roman" w:hAnsi="Times New Roman"/>
          <w:sz w:val="24"/>
          <w:szCs w:val="24"/>
          <w:lang w:eastAsia="ru-RU"/>
        </w:rPr>
        <w:t>составлена на основании</w:t>
      </w:r>
      <w:r w:rsidR="00722CF8" w:rsidRPr="00395D2A">
        <w:rPr>
          <w:rFonts w:ascii="Times New Roman" w:hAnsi="Times New Roman"/>
          <w:sz w:val="24"/>
          <w:szCs w:val="24"/>
        </w:rPr>
        <w:t xml:space="preserve">  </w:t>
      </w:r>
      <w:r w:rsidRPr="00395D2A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следующих нормативно-правовых документов: </w:t>
      </w:r>
    </w:p>
    <w:p w:rsidR="000D4D14" w:rsidRPr="00395D2A" w:rsidRDefault="00931409" w:rsidP="00F920C7">
      <w:pPr>
        <w:numPr>
          <w:ilvl w:val="0"/>
          <w:numId w:val="2"/>
        </w:numPr>
        <w:autoSpaceDE w:val="0"/>
        <w:autoSpaceDN w:val="0"/>
        <w:adjustRightInd w:val="0"/>
        <w:spacing w:after="0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395D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ФЗ  №273  от 29 декабря 2012 года «Об образовании в РФ» с изменениями и дополнениями,  ФГОС ООО, утвержденного приказом Министерства просвещения Российской Федерации от 31.05.2021 г. №287   и ФОП ООО </w:t>
      </w:r>
      <w:r w:rsidR="000D4D14" w:rsidRPr="00395D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Федеральный  государственный образовательный стандарт среднего  общего образования, утверждённый приказом министерства   образования и науки РФ от 17.05.2012 г. № 413 (редакция  от 29.06.2017 г.) </w:t>
      </w:r>
      <w:proofErr w:type="gramEnd"/>
    </w:p>
    <w:p w:rsidR="000D4D14" w:rsidRPr="00395D2A" w:rsidRDefault="000D4D14" w:rsidP="00F920C7">
      <w:pPr>
        <w:numPr>
          <w:ilvl w:val="0"/>
          <w:numId w:val="2"/>
        </w:numPr>
        <w:autoSpaceDE w:val="0"/>
        <w:autoSpaceDN w:val="0"/>
        <w:adjustRightInd w:val="0"/>
        <w:spacing w:after="0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95D2A">
        <w:rPr>
          <w:rFonts w:ascii="Times New Roman" w:eastAsia="Times New Roman" w:hAnsi="Times New Roman"/>
          <w:bCs/>
          <w:sz w:val="24"/>
          <w:szCs w:val="24"/>
          <w:lang w:eastAsia="ru-RU"/>
        </w:rPr>
        <w:t>СанПиН</w:t>
      </w:r>
      <w:proofErr w:type="spellEnd"/>
      <w:r w:rsidRPr="00395D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 декабря 2010г. №189, зарегистрированным в Минюсте России 3 марта 2011г., регистрационный номер 19993 с изменениями и дополнениями от 29 июня 2011г., 25 декабря 2013г., 24 ноября 2015г.)</w:t>
      </w:r>
    </w:p>
    <w:p w:rsidR="000D4D14" w:rsidRPr="00395D2A" w:rsidRDefault="000D4D14" w:rsidP="00F920C7">
      <w:pPr>
        <w:numPr>
          <w:ilvl w:val="0"/>
          <w:numId w:val="2"/>
        </w:numPr>
        <w:autoSpaceDE w:val="0"/>
        <w:autoSpaceDN w:val="0"/>
        <w:adjustRightInd w:val="0"/>
        <w:spacing w:after="0"/>
        <w:ind w:right="232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D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Основная  образовательная программа  </w:t>
      </w:r>
      <w:r w:rsidR="00C534E5" w:rsidRPr="00395D2A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начального</w:t>
      </w:r>
      <w:r w:rsidRPr="00395D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общего о</w:t>
      </w:r>
      <w:r w:rsidR="00857625" w:rsidRPr="00395D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бразования </w:t>
      </w:r>
    </w:p>
    <w:p w:rsidR="001713DB" w:rsidRPr="00395D2A" w:rsidRDefault="001713DB" w:rsidP="00F920C7">
      <w:pPr>
        <w:spacing w:after="0"/>
        <w:ind w:right="232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D2A">
        <w:rPr>
          <w:rFonts w:ascii="Times New Roman" w:eastAsia="Times New Roman" w:hAnsi="Times New Roman"/>
          <w:sz w:val="24"/>
          <w:szCs w:val="24"/>
          <w:lang w:eastAsia="ru-RU"/>
        </w:rPr>
        <w:t xml:space="preserve">  Образовательный процесс осуществляется с использованием учебников, учебных пособий, входящих в действующий федеральный перечень учебников. Перечень учебников ежегодно утверждается приказом директора по школе.</w:t>
      </w:r>
    </w:p>
    <w:p w:rsidR="000D4D14" w:rsidRPr="00395D2A" w:rsidRDefault="00E352B4" w:rsidP="00F920C7">
      <w:pPr>
        <w:spacing w:after="0"/>
        <w:ind w:right="232" w:firstLine="1134"/>
        <w:jc w:val="both"/>
        <w:rPr>
          <w:rFonts w:ascii="Times New Roman" w:hAnsi="Times New Roman"/>
          <w:sz w:val="24"/>
          <w:szCs w:val="24"/>
        </w:rPr>
      </w:pPr>
      <w:r w:rsidRPr="00395D2A">
        <w:rPr>
          <w:rFonts w:ascii="Times New Roman" w:hAnsi="Times New Roman"/>
          <w:sz w:val="24"/>
          <w:szCs w:val="24"/>
        </w:rPr>
        <w:t xml:space="preserve">На изучение </w:t>
      </w:r>
      <w:r w:rsidR="000D4D14" w:rsidRPr="00395D2A">
        <w:rPr>
          <w:rFonts w:ascii="Times New Roman" w:hAnsi="Times New Roman"/>
          <w:sz w:val="24"/>
          <w:szCs w:val="24"/>
        </w:rPr>
        <w:t xml:space="preserve"> </w:t>
      </w:r>
      <w:r w:rsidR="00C534E5" w:rsidRPr="00395D2A">
        <w:rPr>
          <w:rFonts w:ascii="Times New Roman" w:hAnsi="Times New Roman"/>
          <w:sz w:val="24"/>
          <w:szCs w:val="24"/>
        </w:rPr>
        <w:t xml:space="preserve">английского языка </w:t>
      </w:r>
      <w:r w:rsidRPr="00395D2A">
        <w:rPr>
          <w:rFonts w:ascii="Times New Roman" w:hAnsi="Times New Roman"/>
          <w:sz w:val="24"/>
          <w:szCs w:val="24"/>
        </w:rPr>
        <w:t xml:space="preserve">в </w:t>
      </w:r>
      <w:r w:rsidR="00C534E5" w:rsidRPr="00395D2A">
        <w:rPr>
          <w:rFonts w:ascii="Times New Roman" w:hAnsi="Times New Roman"/>
          <w:sz w:val="24"/>
          <w:szCs w:val="24"/>
        </w:rPr>
        <w:t>начальной</w:t>
      </w:r>
      <w:r w:rsidRPr="00395D2A">
        <w:rPr>
          <w:rFonts w:ascii="Times New Roman" w:hAnsi="Times New Roman"/>
          <w:sz w:val="24"/>
          <w:szCs w:val="24"/>
        </w:rPr>
        <w:t xml:space="preserve"> школе выделяется </w:t>
      </w:r>
      <w:r w:rsidR="00C534E5" w:rsidRPr="00395D2A">
        <w:rPr>
          <w:rFonts w:ascii="Times New Roman" w:hAnsi="Times New Roman"/>
          <w:sz w:val="24"/>
          <w:szCs w:val="24"/>
        </w:rPr>
        <w:t>204 часа (во 2</w:t>
      </w:r>
      <w:r w:rsidRPr="00395D2A">
        <w:rPr>
          <w:rFonts w:ascii="Times New Roman" w:hAnsi="Times New Roman"/>
          <w:sz w:val="24"/>
          <w:szCs w:val="24"/>
        </w:rPr>
        <w:t xml:space="preserve"> классе </w:t>
      </w:r>
      <w:r w:rsidR="00C534E5" w:rsidRPr="00395D2A">
        <w:rPr>
          <w:rFonts w:ascii="Times New Roman" w:hAnsi="Times New Roman"/>
          <w:sz w:val="24"/>
          <w:szCs w:val="24"/>
        </w:rPr>
        <w:t>68 часов 2</w:t>
      </w:r>
      <w:r w:rsidR="00DD63B4" w:rsidRPr="00395D2A">
        <w:rPr>
          <w:rFonts w:ascii="Times New Roman" w:hAnsi="Times New Roman"/>
          <w:sz w:val="24"/>
          <w:szCs w:val="24"/>
        </w:rPr>
        <w:t xml:space="preserve"> час</w:t>
      </w:r>
      <w:r w:rsidR="00C534E5" w:rsidRPr="00395D2A">
        <w:rPr>
          <w:rFonts w:ascii="Times New Roman" w:hAnsi="Times New Roman"/>
          <w:sz w:val="24"/>
          <w:szCs w:val="24"/>
        </w:rPr>
        <w:t>а</w:t>
      </w:r>
      <w:r w:rsidR="00DD63B4" w:rsidRPr="00395D2A">
        <w:rPr>
          <w:rFonts w:ascii="Times New Roman" w:hAnsi="Times New Roman"/>
          <w:sz w:val="24"/>
          <w:szCs w:val="24"/>
        </w:rPr>
        <w:t xml:space="preserve"> в неделю</w:t>
      </w:r>
      <w:r w:rsidR="00C534E5" w:rsidRPr="00395D2A">
        <w:rPr>
          <w:rFonts w:ascii="Times New Roman" w:hAnsi="Times New Roman"/>
          <w:sz w:val="24"/>
          <w:szCs w:val="24"/>
        </w:rPr>
        <w:t>, в 3</w:t>
      </w:r>
      <w:r w:rsidRPr="00395D2A">
        <w:rPr>
          <w:rFonts w:ascii="Times New Roman" w:hAnsi="Times New Roman"/>
          <w:sz w:val="24"/>
          <w:szCs w:val="24"/>
        </w:rPr>
        <w:t xml:space="preserve"> классе </w:t>
      </w:r>
      <w:r w:rsidR="00C534E5" w:rsidRPr="00395D2A">
        <w:rPr>
          <w:rFonts w:ascii="Times New Roman" w:hAnsi="Times New Roman"/>
          <w:sz w:val="24"/>
          <w:szCs w:val="24"/>
        </w:rPr>
        <w:t xml:space="preserve"> 68 часов</w:t>
      </w:r>
      <w:r w:rsidR="00DD63B4" w:rsidRPr="00395D2A">
        <w:rPr>
          <w:rFonts w:ascii="Times New Roman" w:hAnsi="Times New Roman"/>
          <w:sz w:val="24"/>
          <w:szCs w:val="24"/>
        </w:rPr>
        <w:t xml:space="preserve"> (</w:t>
      </w:r>
      <w:r w:rsidR="00C534E5" w:rsidRPr="00395D2A">
        <w:rPr>
          <w:rFonts w:ascii="Times New Roman" w:hAnsi="Times New Roman"/>
          <w:sz w:val="24"/>
          <w:szCs w:val="24"/>
        </w:rPr>
        <w:t>2</w:t>
      </w:r>
      <w:r w:rsidR="00DD63B4" w:rsidRPr="00395D2A">
        <w:rPr>
          <w:rFonts w:ascii="Times New Roman" w:hAnsi="Times New Roman"/>
          <w:sz w:val="24"/>
          <w:szCs w:val="24"/>
        </w:rPr>
        <w:t xml:space="preserve"> час</w:t>
      </w:r>
      <w:r w:rsidR="00C534E5" w:rsidRPr="00395D2A">
        <w:rPr>
          <w:rFonts w:ascii="Times New Roman" w:hAnsi="Times New Roman"/>
          <w:sz w:val="24"/>
          <w:szCs w:val="24"/>
        </w:rPr>
        <w:t>а</w:t>
      </w:r>
      <w:r w:rsidR="00DD63B4" w:rsidRPr="00395D2A">
        <w:rPr>
          <w:rFonts w:ascii="Times New Roman" w:hAnsi="Times New Roman"/>
          <w:sz w:val="24"/>
          <w:szCs w:val="24"/>
        </w:rPr>
        <w:t xml:space="preserve"> в неделю)</w:t>
      </w:r>
      <w:r w:rsidR="00C534E5" w:rsidRPr="00395D2A">
        <w:rPr>
          <w:rFonts w:ascii="Times New Roman" w:hAnsi="Times New Roman"/>
          <w:sz w:val="24"/>
          <w:szCs w:val="24"/>
        </w:rPr>
        <w:t>, в 4 классе 68 часов (2 часа в неделю)</w:t>
      </w:r>
      <w:r w:rsidRPr="00395D2A">
        <w:rPr>
          <w:rFonts w:ascii="Times New Roman" w:hAnsi="Times New Roman"/>
          <w:sz w:val="24"/>
          <w:szCs w:val="24"/>
        </w:rPr>
        <w:t xml:space="preserve">). </w:t>
      </w:r>
    </w:p>
    <w:p w:rsidR="00E352B4" w:rsidRPr="00395D2A" w:rsidRDefault="00E352B4" w:rsidP="00F920C7">
      <w:pPr>
        <w:spacing w:after="0"/>
        <w:ind w:right="232" w:firstLine="1134"/>
        <w:jc w:val="both"/>
        <w:rPr>
          <w:rFonts w:ascii="Times New Roman" w:hAnsi="Times New Roman"/>
          <w:sz w:val="24"/>
          <w:szCs w:val="24"/>
        </w:rPr>
      </w:pPr>
      <w:r w:rsidRPr="00395D2A">
        <w:rPr>
          <w:rFonts w:ascii="Times New Roman" w:hAnsi="Times New Roman"/>
          <w:sz w:val="24"/>
          <w:szCs w:val="24"/>
        </w:rPr>
        <w:t>Рабочая программа включает в себя планируемые результаты, содержание учебного предмета, тематическое планирование.</w:t>
      </w:r>
    </w:p>
    <w:p w:rsidR="00C534E5" w:rsidRPr="00395D2A" w:rsidRDefault="00283005" w:rsidP="00C534E5">
      <w:pPr>
        <w:numPr>
          <w:ilvl w:val="0"/>
          <w:numId w:val="4"/>
        </w:numPr>
        <w:spacing w:after="0"/>
        <w:ind w:right="232" w:firstLine="1134"/>
        <w:jc w:val="both"/>
        <w:rPr>
          <w:rFonts w:ascii="Times New Roman" w:hAnsi="Times New Roman"/>
          <w:sz w:val="24"/>
          <w:szCs w:val="24"/>
        </w:rPr>
      </w:pPr>
      <w:r w:rsidRPr="00395D2A">
        <w:rPr>
          <w:rFonts w:ascii="Times New Roman" w:hAnsi="Times New Roman"/>
          <w:sz w:val="24"/>
          <w:szCs w:val="24"/>
        </w:rPr>
        <w:t>Место предметов в структуре основной образовательной программы</w:t>
      </w:r>
      <w:r w:rsidR="00F920C7" w:rsidRPr="00395D2A">
        <w:rPr>
          <w:rFonts w:ascii="Times New Roman" w:hAnsi="Times New Roman"/>
          <w:sz w:val="24"/>
          <w:szCs w:val="24"/>
        </w:rPr>
        <w:t>.</w:t>
      </w:r>
    </w:p>
    <w:p w:rsidR="00C534E5" w:rsidRPr="00395D2A" w:rsidRDefault="00C534E5" w:rsidP="00C534E5">
      <w:pPr>
        <w:spacing w:after="0"/>
        <w:ind w:right="232"/>
        <w:jc w:val="both"/>
        <w:rPr>
          <w:rFonts w:ascii="Times New Roman" w:hAnsi="Times New Roman"/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На уровне начального общего образования закладывается база для всего последующего иноязычного образования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395D2A">
        <w:rPr>
          <w:rFonts w:ascii="Times New Roman" w:hAnsi="Times New Roman"/>
          <w:color w:val="000000"/>
          <w:sz w:val="24"/>
          <w:szCs w:val="24"/>
        </w:rPr>
        <w:t>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C534E5" w:rsidRPr="00395D2A" w:rsidRDefault="00C534E5" w:rsidP="00C534E5">
      <w:pPr>
        <w:spacing w:after="0"/>
        <w:ind w:left="2721" w:right="232"/>
        <w:jc w:val="both"/>
        <w:rPr>
          <w:rFonts w:ascii="Times New Roman" w:hAnsi="Times New Roman"/>
          <w:sz w:val="24"/>
          <w:szCs w:val="24"/>
        </w:rPr>
      </w:pPr>
    </w:p>
    <w:p w:rsidR="00283005" w:rsidRPr="00395D2A" w:rsidRDefault="00283005" w:rsidP="00F920C7">
      <w:pPr>
        <w:numPr>
          <w:ilvl w:val="0"/>
          <w:numId w:val="4"/>
        </w:numPr>
        <w:spacing w:after="0"/>
        <w:ind w:right="232" w:firstLine="1134"/>
        <w:jc w:val="both"/>
        <w:rPr>
          <w:rFonts w:ascii="Times New Roman" w:hAnsi="Times New Roman"/>
          <w:b/>
          <w:sz w:val="24"/>
          <w:szCs w:val="24"/>
        </w:rPr>
      </w:pPr>
      <w:r w:rsidRPr="00395D2A">
        <w:rPr>
          <w:rFonts w:ascii="Times New Roman" w:hAnsi="Times New Roman"/>
          <w:b/>
          <w:sz w:val="24"/>
          <w:szCs w:val="24"/>
        </w:rPr>
        <w:t>Цель изучения предмета</w:t>
      </w:r>
    </w:p>
    <w:p w:rsidR="00C534E5" w:rsidRPr="00395D2A" w:rsidRDefault="00C534E5" w:rsidP="00C534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Цели обучения иностранному (английскому) языку на уровне начального общего образования можно условно разделить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395D2A">
        <w:rPr>
          <w:rFonts w:ascii="Times New Roman" w:hAnsi="Times New Roman"/>
          <w:color w:val="000000"/>
          <w:sz w:val="24"/>
          <w:szCs w:val="24"/>
        </w:rPr>
        <w:t xml:space="preserve"> образовательные, развивающие, воспитывающие.</w:t>
      </w:r>
    </w:p>
    <w:p w:rsidR="00C534E5" w:rsidRPr="00395D2A" w:rsidRDefault="00C534E5" w:rsidP="00C534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lastRenderedPageBreak/>
        <w:t>Образовательные цели</w:t>
      </w:r>
      <w:r w:rsidRPr="00395D2A">
        <w:rPr>
          <w:rFonts w:ascii="Times New Roman" w:hAnsi="Times New Roman"/>
          <w:color w:val="000000"/>
          <w:sz w:val="24"/>
          <w:szCs w:val="24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C534E5" w:rsidRPr="00395D2A" w:rsidRDefault="00C534E5" w:rsidP="00C534E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) и письменной (чтение и письмо) форме с учётом возрастных возможностей и потребностей обучающегося;</w:t>
      </w:r>
      <w:proofErr w:type="gramEnd"/>
    </w:p>
    <w:p w:rsidR="00C534E5" w:rsidRPr="00395D2A" w:rsidRDefault="00C534E5" w:rsidP="00C534E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расширение лингвистического кругозора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395D2A">
        <w:rPr>
          <w:rFonts w:ascii="Times New Roman" w:hAnsi="Times New Roman"/>
          <w:color w:val="000000"/>
          <w:sz w:val="24"/>
          <w:szCs w:val="24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отобранными темами общения;</w:t>
      </w:r>
    </w:p>
    <w:p w:rsidR="00C534E5" w:rsidRPr="00395D2A" w:rsidRDefault="00C534E5" w:rsidP="00C534E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C534E5" w:rsidRPr="00395D2A" w:rsidRDefault="00C534E5" w:rsidP="00C534E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использование для решения учебных задач интеллектуальных операций (сравнение, анализ, обобщение);</w:t>
      </w:r>
    </w:p>
    <w:p w:rsidR="00C534E5" w:rsidRPr="00395D2A" w:rsidRDefault="00C534E5" w:rsidP="00C534E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C534E5" w:rsidRPr="00395D2A" w:rsidRDefault="00C534E5" w:rsidP="00C534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Развивающие цели</w:t>
      </w:r>
      <w:r w:rsidRPr="00395D2A">
        <w:rPr>
          <w:rFonts w:ascii="Times New Roman" w:hAnsi="Times New Roman"/>
          <w:color w:val="000000"/>
          <w:sz w:val="24"/>
          <w:szCs w:val="24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C534E5" w:rsidRPr="00395D2A" w:rsidRDefault="00C534E5" w:rsidP="00C534E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осознание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395D2A">
        <w:rPr>
          <w:rFonts w:ascii="Times New Roman" w:hAnsi="Times New Roman"/>
          <w:color w:val="000000"/>
          <w:sz w:val="24"/>
          <w:szCs w:val="24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C534E5" w:rsidRPr="00395D2A" w:rsidRDefault="00C534E5" w:rsidP="00C534E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становление коммуникативной культуры обучающихся и их общего речевого развития;</w:t>
      </w:r>
    </w:p>
    <w:p w:rsidR="00C534E5" w:rsidRPr="00395D2A" w:rsidRDefault="00C534E5" w:rsidP="00C534E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C534E5" w:rsidRPr="00395D2A" w:rsidRDefault="00C534E5" w:rsidP="00C534E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C534E5" w:rsidRPr="00395D2A" w:rsidRDefault="00C534E5" w:rsidP="00C534E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C534E5" w:rsidRPr="00395D2A" w:rsidRDefault="00C534E5" w:rsidP="00C534E5">
      <w:pPr>
        <w:spacing w:after="0"/>
        <w:ind w:left="2721" w:right="232"/>
        <w:jc w:val="both"/>
        <w:rPr>
          <w:rFonts w:ascii="Times New Roman" w:hAnsi="Times New Roman"/>
          <w:b/>
          <w:sz w:val="24"/>
          <w:szCs w:val="24"/>
        </w:rPr>
      </w:pPr>
    </w:p>
    <w:p w:rsidR="00283005" w:rsidRPr="00395D2A" w:rsidRDefault="00283005" w:rsidP="00F920C7">
      <w:pPr>
        <w:numPr>
          <w:ilvl w:val="0"/>
          <w:numId w:val="4"/>
        </w:numPr>
        <w:spacing w:after="0"/>
        <w:ind w:right="232" w:firstLine="1134"/>
        <w:jc w:val="both"/>
        <w:rPr>
          <w:rFonts w:ascii="Times New Roman" w:hAnsi="Times New Roman"/>
          <w:b/>
          <w:sz w:val="24"/>
          <w:szCs w:val="24"/>
        </w:rPr>
      </w:pPr>
      <w:r w:rsidRPr="00395D2A">
        <w:rPr>
          <w:rFonts w:ascii="Times New Roman" w:hAnsi="Times New Roman"/>
          <w:b/>
          <w:sz w:val="24"/>
          <w:szCs w:val="24"/>
        </w:rPr>
        <w:t>Структура учебного курса</w:t>
      </w:r>
    </w:p>
    <w:p w:rsidR="00C534E5" w:rsidRPr="00395D2A" w:rsidRDefault="00C534E5" w:rsidP="00C534E5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обучения</w:t>
      </w:r>
      <w:proofErr w:type="gramEnd"/>
      <w:r w:rsidRPr="00395D2A">
        <w:rPr>
          <w:rFonts w:ascii="Times New Roman" w:hAnsi="Times New Roman"/>
          <w:color w:val="000000"/>
          <w:sz w:val="24"/>
          <w:szCs w:val="24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C534E5" w:rsidRPr="00395D2A" w:rsidRDefault="00395D2A" w:rsidP="00C534E5">
      <w:pPr>
        <w:spacing w:after="0" w:line="264" w:lineRule="auto"/>
        <w:jc w:val="both"/>
        <w:rPr>
          <w:sz w:val="24"/>
          <w:szCs w:val="24"/>
        </w:rPr>
      </w:pPr>
      <w:r w:rsidRPr="00395D2A">
        <w:rPr>
          <w:sz w:val="24"/>
          <w:szCs w:val="24"/>
        </w:rPr>
        <w:t>Содержит четыре основных тематических раздела во 2 классе: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Мир моего «я»</w:t>
      </w:r>
      <w:r w:rsidRPr="00395D2A">
        <w:rPr>
          <w:rFonts w:ascii="Times New Roman" w:hAnsi="Times New Roman"/>
          <w:color w:val="000000"/>
          <w:sz w:val="24"/>
          <w:szCs w:val="24"/>
        </w:rPr>
        <w:t>. Приветствие. Знакомство. Моя семья. Мой день рождения. Моя любимая еда.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Мир моих увлечений</w:t>
      </w:r>
      <w:r w:rsidRPr="00395D2A">
        <w:rPr>
          <w:rFonts w:ascii="Times New Roman" w:hAnsi="Times New Roman"/>
          <w:color w:val="000000"/>
          <w:sz w:val="24"/>
          <w:szCs w:val="24"/>
        </w:rPr>
        <w:t>. Любимый цвет, игрушка. Любимые занятия. Мой питомец. Выходной день.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Мир вокруг меня</w:t>
      </w:r>
      <w:r w:rsidRPr="00395D2A">
        <w:rPr>
          <w:rFonts w:ascii="Times New Roman" w:hAnsi="Times New Roman"/>
          <w:color w:val="000000"/>
          <w:sz w:val="24"/>
          <w:szCs w:val="24"/>
        </w:rPr>
        <w:t>. Моя школа. Мои друзья. Моя малая родина (город, село).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Родная страна и страны изучаемого языка. </w:t>
      </w:r>
      <w:r w:rsidRPr="00395D2A">
        <w:rPr>
          <w:rFonts w:ascii="Times New Roman" w:hAnsi="Times New Roman"/>
          <w:color w:val="000000"/>
          <w:sz w:val="24"/>
          <w:szCs w:val="24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395D2A" w:rsidRPr="00395D2A" w:rsidRDefault="00395D2A" w:rsidP="00395D2A">
      <w:pPr>
        <w:spacing w:after="0" w:line="264" w:lineRule="auto"/>
        <w:jc w:val="both"/>
        <w:rPr>
          <w:sz w:val="24"/>
          <w:szCs w:val="24"/>
        </w:rPr>
      </w:pPr>
      <w:r w:rsidRPr="00395D2A">
        <w:rPr>
          <w:sz w:val="24"/>
          <w:szCs w:val="24"/>
        </w:rPr>
        <w:t>Содержит четыре основных тематических раздела в 3 классе: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Мир моего «я»</w:t>
      </w:r>
      <w:r w:rsidRPr="00395D2A">
        <w:rPr>
          <w:rFonts w:ascii="Times New Roman" w:hAnsi="Times New Roman"/>
          <w:color w:val="000000"/>
          <w:sz w:val="24"/>
          <w:szCs w:val="24"/>
        </w:rPr>
        <w:t>. Моя семья. Мой день рождения. Моя любимая еда. Мой день (распорядок дня).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Мир моих увлечений</w:t>
      </w:r>
      <w:r w:rsidRPr="00395D2A">
        <w:rPr>
          <w:rFonts w:ascii="Times New Roman" w:hAnsi="Times New Roman"/>
          <w:color w:val="000000"/>
          <w:sz w:val="24"/>
          <w:szCs w:val="24"/>
        </w:rPr>
        <w:t>. Любимая игрушка, игра. Мой питомец. Любимые занятия. Любимая сказка. Выходной день. Каникулы.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Мир вокруг меня</w:t>
      </w:r>
      <w:r w:rsidRPr="00395D2A">
        <w:rPr>
          <w:rFonts w:ascii="Times New Roman" w:hAnsi="Times New Roman"/>
          <w:color w:val="000000"/>
          <w:sz w:val="24"/>
          <w:szCs w:val="24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Родная страна и страны изучаемого языка</w:t>
      </w:r>
      <w:r w:rsidRPr="00395D2A">
        <w:rPr>
          <w:rFonts w:ascii="Times New Roman" w:hAnsi="Times New Roman"/>
          <w:color w:val="000000"/>
          <w:sz w:val="24"/>
          <w:szCs w:val="24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395D2A" w:rsidRPr="00395D2A" w:rsidRDefault="00395D2A" w:rsidP="00395D2A">
      <w:pPr>
        <w:spacing w:after="0" w:line="264" w:lineRule="auto"/>
        <w:jc w:val="both"/>
        <w:rPr>
          <w:sz w:val="24"/>
          <w:szCs w:val="24"/>
        </w:rPr>
      </w:pPr>
    </w:p>
    <w:p w:rsidR="00395D2A" w:rsidRPr="00395D2A" w:rsidRDefault="00395D2A" w:rsidP="00395D2A">
      <w:pPr>
        <w:spacing w:after="0" w:line="264" w:lineRule="auto"/>
        <w:jc w:val="both"/>
        <w:rPr>
          <w:sz w:val="24"/>
          <w:szCs w:val="24"/>
        </w:rPr>
      </w:pPr>
      <w:r w:rsidRPr="00395D2A">
        <w:rPr>
          <w:sz w:val="24"/>
          <w:szCs w:val="24"/>
        </w:rPr>
        <w:t>Содержит четыре основных тематических раздела в 4 классе: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Мир моего «я». </w:t>
      </w:r>
      <w:r w:rsidRPr="00395D2A">
        <w:rPr>
          <w:rFonts w:ascii="Times New Roman" w:hAnsi="Times New Roman"/>
          <w:color w:val="000000"/>
          <w:sz w:val="24"/>
          <w:szCs w:val="24"/>
        </w:rPr>
        <w:t>Моя семья. Мой день рождения, подарки. Моя любимая еда. Мой день (распорядок дня, домашние обязанности).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Мир моих увлечений</w:t>
      </w:r>
      <w:r w:rsidRPr="00395D2A">
        <w:rPr>
          <w:rFonts w:ascii="Times New Roman" w:hAnsi="Times New Roman"/>
          <w:color w:val="000000"/>
          <w:sz w:val="24"/>
          <w:szCs w:val="24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Мир вокруг меня</w:t>
      </w:r>
      <w:r w:rsidRPr="00395D2A">
        <w:rPr>
          <w:rFonts w:ascii="Times New Roman" w:hAnsi="Times New Roman"/>
          <w:color w:val="000000"/>
          <w:sz w:val="24"/>
          <w:szCs w:val="24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Родная страна и страны изучаемого языка</w:t>
      </w:r>
      <w:r w:rsidRPr="00395D2A">
        <w:rPr>
          <w:rFonts w:ascii="Times New Roman" w:hAnsi="Times New Roman"/>
          <w:color w:val="000000"/>
          <w:sz w:val="24"/>
          <w:szCs w:val="24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DD63B4" w:rsidRPr="00395D2A" w:rsidRDefault="00DD63B4" w:rsidP="00F920C7">
      <w:pPr>
        <w:spacing w:after="0"/>
        <w:ind w:left="1587" w:right="232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283005" w:rsidRPr="00395D2A" w:rsidRDefault="00283005" w:rsidP="00F920C7">
      <w:pPr>
        <w:numPr>
          <w:ilvl w:val="0"/>
          <w:numId w:val="4"/>
        </w:numPr>
        <w:spacing w:after="0"/>
        <w:ind w:right="232" w:firstLine="1134"/>
        <w:jc w:val="both"/>
        <w:rPr>
          <w:rFonts w:ascii="Times New Roman" w:hAnsi="Times New Roman"/>
          <w:b/>
          <w:sz w:val="24"/>
          <w:szCs w:val="24"/>
        </w:rPr>
      </w:pPr>
      <w:r w:rsidRPr="00395D2A">
        <w:rPr>
          <w:rFonts w:ascii="Times New Roman" w:hAnsi="Times New Roman"/>
          <w:b/>
          <w:sz w:val="24"/>
          <w:szCs w:val="24"/>
        </w:rPr>
        <w:t>Требования к результатам освоения предметной области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333333"/>
          <w:sz w:val="24"/>
          <w:szCs w:val="24"/>
        </w:rPr>
        <w:t>ЛИЧНОСТНЫЕ РЕЗУЛЬТАТЫ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социокультурными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395D2A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1) гражданско-патриотического воспитания:</w:t>
      </w:r>
    </w:p>
    <w:p w:rsidR="00395D2A" w:rsidRPr="00395D2A" w:rsidRDefault="00395D2A" w:rsidP="00395D2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становление ценностного отношения к своей Родине – России;</w:t>
      </w:r>
    </w:p>
    <w:p w:rsidR="00395D2A" w:rsidRPr="00395D2A" w:rsidRDefault="00395D2A" w:rsidP="00395D2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идентичности;</w:t>
      </w:r>
    </w:p>
    <w:p w:rsidR="00395D2A" w:rsidRPr="00395D2A" w:rsidRDefault="00395D2A" w:rsidP="00395D2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395D2A" w:rsidRPr="00395D2A" w:rsidRDefault="00395D2A" w:rsidP="00395D2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lastRenderedPageBreak/>
        <w:t>уважение к своему и другим народам;</w:t>
      </w:r>
    </w:p>
    <w:p w:rsidR="00395D2A" w:rsidRPr="00395D2A" w:rsidRDefault="00395D2A" w:rsidP="00395D2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2) духовно-нравственного воспитания:</w:t>
      </w:r>
    </w:p>
    <w:p w:rsidR="00395D2A" w:rsidRPr="00395D2A" w:rsidRDefault="00395D2A" w:rsidP="00395D2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395D2A" w:rsidRPr="00395D2A" w:rsidRDefault="00395D2A" w:rsidP="00395D2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395D2A" w:rsidRPr="00395D2A" w:rsidRDefault="00395D2A" w:rsidP="00395D2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3) эстетического воспитания:</w:t>
      </w:r>
    </w:p>
    <w:p w:rsidR="00395D2A" w:rsidRPr="00395D2A" w:rsidRDefault="00395D2A" w:rsidP="00395D2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95D2A" w:rsidRPr="00395D2A" w:rsidRDefault="00395D2A" w:rsidP="00395D2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стремление к самовыражению в разных видах художественной деятельности.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4) физического воспитания, формирования культуры здоровья и эмоционального благополучия:</w:t>
      </w:r>
    </w:p>
    <w:p w:rsidR="00395D2A" w:rsidRPr="00395D2A" w:rsidRDefault="00395D2A" w:rsidP="00395D2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395D2A" w:rsidRPr="00395D2A" w:rsidRDefault="00395D2A" w:rsidP="00395D2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бережное отношение к физическому и психическому здоровью.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5) трудового воспитания:</w:t>
      </w:r>
    </w:p>
    <w:p w:rsidR="00395D2A" w:rsidRPr="00395D2A" w:rsidRDefault="00395D2A" w:rsidP="00395D2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395D2A">
        <w:rPr>
          <w:rFonts w:ascii="Times New Roman" w:hAnsi="Times New Roman"/>
          <w:color w:val="000000"/>
          <w:sz w:val="24"/>
          <w:szCs w:val="24"/>
        </w:rPr>
        <w:t xml:space="preserve"> различным профессия.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6) экологического воспитания:</w:t>
      </w:r>
    </w:p>
    <w:p w:rsidR="00395D2A" w:rsidRPr="00395D2A" w:rsidRDefault="00395D2A" w:rsidP="00395D2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бережное отношение к природе;</w:t>
      </w:r>
    </w:p>
    <w:p w:rsidR="00395D2A" w:rsidRPr="00395D2A" w:rsidRDefault="00395D2A" w:rsidP="00395D2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неприятие действий, приносящих ей вред.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7) ценности научного познания:</w:t>
      </w:r>
    </w:p>
    <w:p w:rsidR="00395D2A" w:rsidRPr="00395D2A" w:rsidRDefault="00395D2A" w:rsidP="00395D2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первоначальные представления о научной картине мира;</w:t>
      </w:r>
    </w:p>
    <w:p w:rsidR="00395D2A" w:rsidRPr="00395D2A" w:rsidRDefault="00395D2A" w:rsidP="00395D2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395D2A" w:rsidRPr="00395D2A" w:rsidRDefault="00395D2A" w:rsidP="00395D2A">
      <w:pPr>
        <w:spacing w:after="0"/>
        <w:ind w:left="120"/>
        <w:rPr>
          <w:sz w:val="24"/>
          <w:szCs w:val="24"/>
        </w:rPr>
      </w:pPr>
      <w:bookmarkStart w:id="0" w:name="_Toc140053186"/>
      <w:bookmarkEnd w:id="0"/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395D2A" w:rsidRPr="00395D2A" w:rsidRDefault="00395D2A" w:rsidP="00395D2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395D2A" w:rsidRPr="00395D2A" w:rsidRDefault="00395D2A" w:rsidP="00395D2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объединять части объекта (объекты) по определённому признаку;</w:t>
      </w:r>
    </w:p>
    <w:p w:rsidR="00395D2A" w:rsidRPr="00395D2A" w:rsidRDefault="00395D2A" w:rsidP="00395D2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lastRenderedPageBreak/>
        <w:t>определять существенный признак для классификации, классифицировать предложенные объекты;</w:t>
      </w:r>
    </w:p>
    <w:p w:rsidR="00395D2A" w:rsidRPr="00395D2A" w:rsidRDefault="00395D2A" w:rsidP="00395D2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395D2A" w:rsidRPr="00395D2A" w:rsidRDefault="00395D2A" w:rsidP="00395D2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95D2A" w:rsidRPr="00395D2A" w:rsidRDefault="00395D2A" w:rsidP="00395D2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395D2A">
        <w:rPr>
          <w:rFonts w:ascii="Times New Roman" w:hAnsi="Times New Roman"/>
          <w:color w:val="000000"/>
          <w:sz w:val="24"/>
          <w:szCs w:val="24"/>
        </w:rPr>
        <w:t>:</w:t>
      </w:r>
    </w:p>
    <w:p w:rsidR="00395D2A" w:rsidRPr="00395D2A" w:rsidRDefault="00395D2A" w:rsidP="00395D2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395D2A" w:rsidRPr="00395D2A" w:rsidRDefault="00395D2A" w:rsidP="00395D2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395D2A" w:rsidRPr="00395D2A" w:rsidRDefault="00395D2A" w:rsidP="00395D2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подходящий</w:t>
      </w:r>
      <w:proofErr w:type="gramEnd"/>
      <w:r w:rsidRPr="00395D2A">
        <w:rPr>
          <w:rFonts w:ascii="Times New Roman" w:hAnsi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395D2A" w:rsidRPr="00395D2A" w:rsidRDefault="00395D2A" w:rsidP="00395D2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395D2A" w:rsidRPr="00395D2A" w:rsidRDefault="00395D2A" w:rsidP="00395D2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395D2A" w:rsidRPr="00395D2A" w:rsidRDefault="00395D2A" w:rsidP="00395D2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395D2A" w:rsidRPr="00395D2A" w:rsidRDefault="00395D2A" w:rsidP="00395D2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395D2A" w:rsidRPr="00395D2A" w:rsidRDefault="00395D2A" w:rsidP="00395D2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395D2A" w:rsidRPr="00395D2A" w:rsidRDefault="00395D2A" w:rsidP="00395D2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395D2A" w:rsidRPr="00395D2A" w:rsidRDefault="00395D2A" w:rsidP="00395D2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395D2A" w:rsidRPr="00395D2A" w:rsidRDefault="00395D2A" w:rsidP="00395D2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395D2A" w:rsidRPr="00395D2A" w:rsidRDefault="00395D2A" w:rsidP="00395D2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95D2A" w:rsidRPr="00395D2A" w:rsidRDefault="00395D2A" w:rsidP="00395D2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95D2A" w:rsidRPr="00395D2A" w:rsidRDefault="00395D2A" w:rsidP="00395D2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395D2A" w:rsidRPr="00395D2A" w:rsidRDefault="00395D2A" w:rsidP="00395D2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395D2A" w:rsidRPr="00395D2A" w:rsidRDefault="00395D2A" w:rsidP="00395D2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корректно и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аргументированно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высказывать своё мнение;</w:t>
      </w:r>
    </w:p>
    <w:p w:rsidR="00395D2A" w:rsidRPr="00395D2A" w:rsidRDefault="00395D2A" w:rsidP="00395D2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395D2A" w:rsidRPr="00395D2A" w:rsidRDefault="00395D2A" w:rsidP="00395D2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395D2A" w:rsidRPr="00395D2A" w:rsidRDefault="00395D2A" w:rsidP="00395D2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lastRenderedPageBreak/>
        <w:t>готовить небольшие публичные выступления;</w:t>
      </w:r>
    </w:p>
    <w:p w:rsidR="00395D2A" w:rsidRPr="00395D2A" w:rsidRDefault="00395D2A" w:rsidP="00395D2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395D2A" w:rsidRPr="00395D2A" w:rsidRDefault="00395D2A" w:rsidP="00395D2A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395D2A" w:rsidRPr="00395D2A" w:rsidRDefault="00395D2A" w:rsidP="00395D2A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</w:p>
    <w:p w:rsidR="00395D2A" w:rsidRPr="00395D2A" w:rsidRDefault="00395D2A" w:rsidP="00395D2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bookmarkStart w:id="1" w:name="_Toc108096413"/>
      <w:bookmarkEnd w:id="1"/>
      <w:r w:rsidRPr="00395D2A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95D2A" w:rsidRPr="00395D2A" w:rsidRDefault="00395D2A" w:rsidP="00395D2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95D2A" w:rsidRPr="00395D2A" w:rsidRDefault="00395D2A" w:rsidP="00395D2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395D2A" w:rsidRPr="00395D2A" w:rsidRDefault="00395D2A" w:rsidP="00395D2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:rsidR="00395D2A" w:rsidRPr="00395D2A" w:rsidRDefault="00395D2A" w:rsidP="00395D2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оценивать свой вклад в общий результат;</w:t>
      </w:r>
    </w:p>
    <w:p w:rsidR="00395D2A" w:rsidRPr="00395D2A" w:rsidRDefault="00395D2A" w:rsidP="00395D2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395D2A" w:rsidRPr="00395D2A" w:rsidRDefault="00395D2A" w:rsidP="00395D2A">
      <w:pPr>
        <w:spacing w:after="0"/>
        <w:ind w:left="120"/>
        <w:rPr>
          <w:sz w:val="24"/>
          <w:szCs w:val="24"/>
        </w:rPr>
      </w:pPr>
      <w:bookmarkStart w:id="2" w:name="_Toc140053187"/>
      <w:bookmarkStart w:id="3" w:name="_Toc134720971"/>
      <w:bookmarkEnd w:id="2"/>
      <w:bookmarkEnd w:id="3"/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иноязычной коммуникативной компетенции на элементарном уровне в совокупности её составляющих – речевой, языковой,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социокультурной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, компенсаторной,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метапредметной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(учебно-познавательной).</w:t>
      </w:r>
      <w:proofErr w:type="gramEnd"/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К концу обучения во</w:t>
      </w:r>
      <w:r w:rsidRPr="00395D2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95D2A">
        <w:rPr>
          <w:rFonts w:ascii="Times New Roman" w:hAnsi="Times New Roman"/>
          <w:b/>
          <w:i/>
          <w:color w:val="000000"/>
          <w:sz w:val="24"/>
          <w:szCs w:val="24"/>
        </w:rPr>
        <w:t>2 классе</w:t>
      </w:r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395D2A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Коммуникативные умения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Говорение: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Аудирование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воспринимать на слух и понимать речь учителя и других обучающихся;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– до 40 секунд).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Смысловое чтение: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Письмо: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писать с опорой на образец короткие поздравления с праздниками (с днём рождения, Новым годом).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Языковые знания и навыки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Фонетическая сторона речи: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полупечатное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написание букв, буквосочетаний, слов);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читать новые слова согласно основным правилам чтения;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Графика, орфография и пунктуация: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правильно писать изученные слова;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заполнять пропуски словами; дописывать предложения;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Лексическая сторона речи: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использовать языковую догадку в распознавании интернациональных слов.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Грамматическая сторона речи: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lastRenderedPageBreak/>
        <w:t>распознавать и употреблять нераспространённые и распространённые простые предложения;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предложения с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начальным</w:t>
      </w:r>
      <w:proofErr w:type="gram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It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предложения с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начальным</w:t>
      </w:r>
      <w:proofErr w:type="gram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There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+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to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be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Present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Simple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Tense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395D2A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He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speaks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English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.);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(I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want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to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dance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.</w:t>
      </w:r>
      <w:proofErr w:type="gram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395D2A">
        <w:rPr>
          <w:rFonts w:ascii="Times New Roman" w:hAnsi="Times New Roman"/>
          <w:i/>
          <w:color w:val="000000"/>
          <w:sz w:val="24"/>
          <w:szCs w:val="24"/>
        </w:rPr>
        <w:t>She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can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skate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well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.);</w:t>
      </w:r>
      <w:proofErr w:type="gramEnd"/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предложения с глаголом-связкой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to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be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Present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Simple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Tense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в составе таких фраз, как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I’m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Dima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I’m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eight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I’m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fine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I’m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sorry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It’s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...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Is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.?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What’s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...?;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предложения с краткими глагольными формами;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395D2A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Come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in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please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.)</w:t>
      </w:r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настоящее простое время (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Present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Simple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Tense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глагольную конструкцию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have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got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(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I’ve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got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...</w:t>
      </w:r>
      <w:proofErr w:type="gram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395D2A">
        <w:rPr>
          <w:rFonts w:ascii="Times New Roman" w:hAnsi="Times New Roman"/>
          <w:i/>
          <w:color w:val="000000"/>
          <w:sz w:val="24"/>
          <w:szCs w:val="24"/>
        </w:rPr>
        <w:t>Have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you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got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...?);</w:t>
      </w:r>
      <w:proofErr w:type="gramEnd"/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модальный глагол </w:t>
      </w:r>
      <w:proofErr w:type="spellStart"/>
      <w:proofErr w:type="gramStart"/>
      <w:r w:rsidRPr="00395D2A">
        <w:rPr>
          <w:rFonts w:ascii="Times New Roman" w:hAnsi="Times New Roman"/>
          <w:i/>
          <w:color w:val="000000"/>
          <w:sz w:val="24"/>
          <w:szCs w:val="24"/>
        </w:rPr>
        <w:t>с</w:t>
      </w:r>
      <w:proofErr w:type="gramEnd"/>
      <w:r w:rsidRPr="00395D2A">
        <w:rPr>
          <w:rFonts w:ascii="Times New Roman" w:hAnsi="Times New Roman"/>
          <w:i/>
          <w:color w:val="000000"/>
          <w:sz w:val="24"/>
          <w:szCs w:val="24"/>
        </w:rPr>
        <w:t>an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/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can’t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для выражения умения </w:t>
      </w:r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(I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can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ride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a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bike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.)</w:t>
      </w:r>
      <w:r w:rsidRPr="00395D2A">
        <w:rPr>
          <w:rFonts w:ascii="Times New Roman" w:hAnsi="Times New Roman"/>
          <w:color w:val="000000"/>
          <w:sz w:val="24"/>
          <w:szCs w:val="24"/>
        </w:rPr>
        <w:t xml:space="preserve"> и отсутствия умения </w:t>
      </w:r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(I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can’t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ride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a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bike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.);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can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для получения разрешения </w:t>
      </w:r>
      <w:r w:rsidRPr="00395D2A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Can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I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go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out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?);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a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pen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pens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;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a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man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men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личные и притяжательные местоимения;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указательные местоимения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this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these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количественные числительные (1–12);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вопросительные слова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who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what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how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where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how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many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предлоги места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on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in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near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under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союзы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and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but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(при однородных членах).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395D2A">
        <w:rPr>
          <w:rFonts w:ascii="Times New Roman" w:hAnsi="Times New Roman"/>
          <w:b/>
          <w:color w:val="000000"/>
          <w:sz w:val="24"/>
          <w:szCs w:val="24"/>
        </w:rPr>
        <w:t>Социокультурные</w:t>
      </w:r>
      <w:proofErr w:type="spellEnd"/>
      <w:r w:rsidRPr="00395D2A">
        <w:rPr>
          <w:rFonts w:ascii="Times New Roman" w:hAnsi="Times New Roman"/>
          <w:b/>
          <w:color w:val="000000"/>
          <w:sz w:val="24"/>
          <w:szCs w:val="24"/>
        </w:rPr>
        <w:t xml:space="preserve"> знания и умения</w:t>
      </w:r>
      <w:r w:rsidRPr="00395D2A">
        <w:rPr>
          <w:rFonts w:ascii="Times New Roman" w:hAnsi="Times New Roman"/>
          <w:color w:val="000000"/>
          <w:sz w:val="24"/>
          <w:szCs w:val="24"/>
        </w:rPr>
        <w:t>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владеть отдельными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социокультурными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знать названия родной страны и страны/стран изучаемого языка и их столиц.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К концу обучения в</w:t>
      </w:r>
      <w:r w:rsidRPr="00395D2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95D2A">
        <w:rPr>
          <w:rFonts w:ascii="Times New Roman" w:hAnsi="Times New Roman"/>
          <w:b/>
          <w:i/>
          <w:color w:val="000000"/>
          <w:sz w:val="24"/>
          <w:szCs w:val="24"/>
        </w:rPr>
        <w:t>3 классе</w:t>
      </w:r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395D2A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Коммуникативные умения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Говорение: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Аудирование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воспринимать на слух и понимать речь учителя и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других</w:t>
      </w:r>
      <w:proofErr w:type="gramEnd"/>
      <w:r w:rsidRPr="00395D2A">
        <w:rPr>
          <w:rFonts w:ascii="Times New Roman" w:hAnsi="Times New Roman"/>
          <w:color w:val="000000"/>
          <w:sz w:val="24"/>
          <w:szCs w:val="24"/>
        </w:rPr>
        <w:t xml:space="preserve"> обучающихся вербально/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невербально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реагировать на услышанное;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– до 1 минуты).</w:t>
      </w:r>
      <w:proofErr w:type="gramEnd"/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Смысловое чтение: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Письмо: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писать с опорой на образец поздравления с днем рождения, Новым годом, Рождеством с выражением пожеланий;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создавать подписи к иллюстрациям с пояснением, что на них изображено.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Языковые знания и навыки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Фонетическая сторона речи: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применять правила чтения гласных в третьем типе слога (гласная +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r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применять правила чтения сложных сочетаний букв (например, </w:t>
      </w:r>
      <w:r w:rsidRPr="00395D2A">
        <w:rPr>
          <w:rFonts w:ascii="Times New Roman" w:hAnsi="Times New Roman"/>
          <w:i/>
          <w:color w:val="000000"/>
          <w:sz w:val="24"/>
          <w:szCs w:val="24"/>
        </w:rPr>
        <w:t>-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tion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, -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ight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) в односложных, двусложных и многосложных словах (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international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night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читать новые слова согласно основным правилам чтения;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Графика, орфография и пунктуация: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lastRenderedPageBreak/>
        <w:t>правильно писать изученные слова;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Лексическая сторона речи: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395D2A">
        <w:rPr>
          <w:rFonts w:ascii="Times New Roman" w:hAnsi="Times New Roman"/>
          <w:i/>
          <w:color w:val="000000"/>
          <w:sz w:val="24"/>
          <w:szCs w:val="24"/>
        </w:rPr>
        <w:t>-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teen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, -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ty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, -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th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) и словосложения (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football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snowman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).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Грамматическая сторона речи: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395D2A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Don’t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talk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please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.);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предложения с начальным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There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+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to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be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Past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Simple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Tense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5D2A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There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was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a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bridge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across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the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river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.</w:t>
      </w:r>
      <w:proofErr w:type="gram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395D2A">
        <w:rPr>
          <w:rFonts w:ascii="Times New Roman" w:hAnsi="Times New Roman"/>
          <w:i/>
          <w:color w:val="000000"/>
          <w:sz w:val="24"/>
          <w:szCs w:val="24"/>
        </w:rPr>
        <w:t>There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were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mountains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in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the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south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.);</w:t>
      </w:r>
      <w:proofErr w:type="gramEnd"/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конструкции с глаголами на </w:t>
      </w:r>
      <w:r w:rsidRPr="00395D2A">
        <w:rPr>
          <w:rFonts w:ascii="Times New Roman" w:hAnsi="Times New Roman"/>
          <w:i/>
          <w:color w:val="000000"/>
          <w:sz w:val="24"/>
          <w:szCs w:val="24"/>
        </w:rPr>
        <w:t>-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ing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to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like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/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enjoy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doing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something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конструкцию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I’d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like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to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...;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правильные и неправильные глаголы в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Past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Simple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Tense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существительные в притяжательном падеже (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Possessive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Case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much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/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many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/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a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lot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of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наречия частотности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usually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often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личные местоимения в объектном падеже;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указательные местоимения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that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those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неопределённые местоимения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some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/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any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в повествовательных и вопросительных предложениях;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вопросительные слова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when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whose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why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количественные числительные (13–100);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порядковые числительные (1–30);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предлог направления движения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to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(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We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went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to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Moscow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last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year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.);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предлоги места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next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to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in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front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of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behind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предлоги времени: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at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in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on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в выражениях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at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4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o’clock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in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the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morning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on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Monday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395D2A">
        <w:rPr>
          <w:rFonts w:ascii="Times New Roman" w:hAnsi="Times New Roman"/>
          <w:b/>
          <w:color w:val="000000"/>
          <w:sz w:val="24"/>
          <w:szCs w:val="24"/>
        </w:rPr>
        <w:t>Социокультурные</w:t>
      </w:r>
      <w:proofErr w:type="spellEnd"/>
      <w:r w:rsidRPr="00395D2A">
        <w:rPr>
          <w:rFonts w:ascii="Times New Roman" w:hAnsi="Times New Roman"/>
          <w:b/>
          <w:color w:val="000000"/>
          <w:sz w:val="24"/>
          <w:szCs w:val="24"/>
        </w:rPr>
        <w:t xml:space="preserve"> знания и умения: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lastRenderedPageBreak/>
        <w:t xml:space="preserve">владеть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социокультурными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  <w:proofErr w:type="gramEnd"/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кратко представлять свою страну и страну/страны изучаемого языка на английском языке.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К концу обучения в</w:t>
      </w:r>
      <w:r w:rsidRPr="00395D2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95D2A">
        <w:rPr>
          <w:rFonts w:ascii="Times New Roman" w:hAnsi="Times New Roman"/>
          <w:b/>
          <w:i/>
          <w:color w:val="000000"/>
          <w:sz w:val="24"/>
          <w:szCs w:val="24"/>
        </w:rPr>
        <w:t>4 классе</w:t>
      </w:r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395D2A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Коммуникативные умения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Говорение: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Аудирование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воспринимать на слух и понимать речь учителя и других обучающихся, вербально/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невербально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реагировать на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услышанное</w:t>
      </w:r>
      <w:proofErr w:type="gramEnd"/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– до 1 минуты).</w:t>
      </w:r>
      <w:proofErr w:type="gramEnd"/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Смысловое чтение: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  <w:proofErr w:type="gramEnd"/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lastRenderedPageBreak/>
        <w:t>прогнозировать содержание текста на основе заголовка;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читать про себя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несплошные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тексты (таблицы, диаграммы и другое) и понимать представленную в них информацию.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Письмо: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писать с опорой на образец поздравления с днем рождения, Новым годом, Рождеством с выражением пожеланий;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писать с опорой на образец электронное сообщение личного характера (объём сообщения – до 50 слов).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Языковые знания и навыки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Фонетическая сторона речи: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читать новые слова согласно основным правилам чтения;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Графика, орфография и пунктуация: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правильно писать изученные слова;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Лексическая сторона речи: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er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/-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or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, -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ist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teacher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actor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artist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395D2A">
        <w:rPr>
          <w:rFonts w:ascii="Times New Roman" w:hAnsi="Times New Roman"/>
          <w:color w:val="000000"/>
          <w:sz w:val="24"/>
          <w:szCs w:val="24"/>
        </w:rPr>
        <w:t xml:space="preserve">, словосложения </w:t>
      </w:r>
      <w:r w:rsidRPr="00395D2A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blackboard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395D2A">
        <w:rPr>
          <w:rFonts w:ascii="Times New Roman" w:hAnsi="Times New Roman"/>
          <w:color w:val="000000"/>
          <w:sz w:val="24"/>
          <w:szCs w:val="24"/>
        </w:rPr>
        <w:t xml:space="preserve">, конверсии </w:t>
      </w:r>
      <w:r w:rsidRPr="00395D2A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to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play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a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play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395D2A">
        <w:rPr>
          <w:rFonts w:ascii="Times New Roman" w:hAnsi="Times New Roman"/>
          <w:color w:val="000000"/>
          <w:sz w:val="24"/>
          <w:szCs w:val="24"/>
        </w:rPr>
        <w:t>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Грамматическая сторона речи: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Present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Continuous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Tense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конструкцию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to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be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going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to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Future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Simple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Tense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для выражения будущего действия;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модальные глаголы долженствования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must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have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to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отрицательное местоимение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no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good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better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– (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the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)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best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bad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worse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– (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the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)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worst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наречия времени;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обозначение даты и года;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обозначение времени.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395D2A">
        <w:rPr>
          <w:rFonts w:ascii="Times New Roman" w:hAnsi="Times New Roman"/>
          <w:b/>
          <w:color w:val="000000"/>
          <w:sz w:val="24"/>
          <w:szCs w:val="24"/>
        </w:rPr>
        <w:t>Социокультурные</w:t>
      </w:r>
      <w:proofErr w:type="spellEnd"/>
      <w:r w:rsidRPr="00395D2A">
        <w:rPr>
          <w:rFonts w:ascii="Times New Roman" w:hAnsi="Times New Roman"/>
          <w:b/>
          <w:color w:val="000000"/>
          <w:sz w:val="24"/>
          <w:szCs w:val="24"/>
        </w:rPr>
        <w:t xml:space="preserve"> знания и умения: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 xml:space="preserve">владеть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социокультурными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знать названия родной страны и страны/стран изучаемого языка;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lastRenderedPageBreak/>
        <w:t>знать некоторых литературных персонажей;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знать небольшие произведения детского фольклора (рифмовки, песни);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кратко представлять свою страну на иностранном языке в рамках изучаемой тематики.</w:t>
      </w:r>
    </w:p>
    <w:p w:rsidR="00BD5822" w:rsidRPr="00395D2A" w:rsidRDefault="00BD5822" w:rsidP="00F920C7">
      <w:pPr>
        <w:spacing w:after="0"/>
        <w:ind w:left="1587" w:right="232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283005" w:rsidRPr="00395D2A" w:rsidRDefault="00283005" w:rsidP="00F920C7">
      <w:pPr>
        <w:numPr>
          <w:ilvl w:val="0"/>
          <w:numId w:val="4"/>
        </w:numPr>
        <w:spacing w:after="0"/>
        <w:ind w:right="232" w:firstLine="1134"/>
        <w:jc w:val="both"/>
        <w:rPr>
          <w:rFonts w:ascii="Times New Roman" w:hAnsi="Times New Roman"/>
          <w:b/>
          <w:sz w:val="24"/>
          <w:szCs w:val="24"/>
        </w:rPr>
      </w:pPr>
      <w:r w:rsidRPr="00395D2A">
        <w:rPr>
          <w:rFonts w:ascii="Times New Roman" w:hAnsi="Times New Roman"/>
          <w:b/>
          <w:sz w:val="24"/>
          <w:szCs w:val="24"/>
        </w:rPr>
        <w:t>Формы контроля</w:t>
      </w:r>
    </w:p>
    <w:p w:rsidR="00F920C7" w:rsidRPr="00395D2A" w:rsidRDefault="00F920C7" w:rsidP="00F920C7">
      <w:pPr>
        <w:spacing w:after="0"/>
        <w:ind w:left="567" w:right="232" w:firstLine="1134"/>
        <w:jc w:val="both"/>
        <w:rPr>
          <w:rFonts w:ascii="Times New Roman" w:hAnsi="Times New Roman"/>
          <w:b/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Промежуточная аттестация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</w:p>
    <w:p w:rsidR="00EC4258" w:rsidRPr="00395D2A" w:rsidRDefault="00395D2A" w:rsidP="00F920C7">
      <w:pPr>
        <w:spacing w:after="0"/>
        <w:ind w:right="232" w:firstLine="1134"/>
        <w:jc w:val="both"/>
        <w:rPr>
          <w:b/>
          <w:sz w:val="24"/>
          <w:szCs w:val="24"/>
        </w:rPr>
      </w:pPr>
      <w:r w:rsidRPr="00395D2A">
        <w:rPr>
          <w:rFonts w:ascii="Times New Roman" w:hAnsi="Times New Roman"/>
          <w:b/>
          <w:sz w:val="24"/>
          <w:szCs w:val="24"/>
        </w:rPr>
        <w:t>Срок реализации программы - 3</w:t>
      </w:r>
      <w:r w:rsidR="00E352B4" w:rsidRPr="00395D2A">
        <w:rPr>
          <w:rFonts w:ascii="Times New Roman" w:hAnsi="Times New Roman"/>
          <w:b/>
          <w:sz w:val="24"/>
          <w:szCs w:val="24"/>
        </w:rPr>
        <w:t xml:space="preserve"> года.</w:t>
      </w:r>
    </w:p>
    <w:sectPr w:rsidR="00EC4258" w:rsidRPr="00395D2A" w:rsidSect="00E8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A12"/>
    <w:multiLevelType w:val="multilevel"/>
    <w:tmpl w:val="C4462B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86CF5"/>
    <w:multiLevelType w:val="multilevel"/>
    <w:tmpl w:val="5FD62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E9316A"/>
    <w:multiLevelType w:val="hybridMultilevel"/>
    <w:tmpl w:val="28521CA6"/>
    <w:lvl w:ilvl="0" w:tplc="4B741A9C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4D34C1"/>
    <w:multiLevelType w:val="multilevel"/>
    <w:tmpl w:val="1BD28C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FA2C21"/>
    <w:multiLevelType w:val="multilevel"/>
    <w:tmpl w:val="4E881D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40735A"/>
    <w:multiLevelType w:val="multilevel"/>
    <w:tmpl w:val="280A8F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0C70C9"/>
    <w:multiLevelType w:val="multilevel"/>
    <w:tmpl w:val="5D34EC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E255E7"/>
    <w:multiLevelType w:val="multilevel"/>
    <w:tmpl w:val="7DEC3E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856DAC"/>
    <w:multiLevelType w:val="multilevel"/>
    <w:tmpl w:val="4BF08A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E5323F"/>
    <w:multiLevelType w:val="multilevel"/>
    <w:tmpl w:val="D4CE64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7670BB"/>
    <w:multiLevelType w:val="multilevel"/>
    <w:tmpl w:val="21C262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0F2FCA"/>
    <w:multiLevelType w:val="multilevel"/>
    <w:tmpl w:val="5D7859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B2149F"/>
    <w:multiLevelType w:val="multilevel"/>
    <w:tmpl w:val="9D1A61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BA16D5"/>
    <w:multiLevelType w:val="hybridMultilevel"/>
    <w:tmpl w:val="51EC2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AC4AE1"/>
    <w:multiLevelType w:val="hybridMultilevel"/>
    <w:tmpl w:val="D354E58A"/>
    <w:lvl w:ilvl="0" w:tplc="04190001">
      <w:start w:val="1"/>
      <w:numFmt w:val="bullet"/>
      <w:lvlText w:val=""/>
      <w:lvlJc w:val="left"/>
      <w:pPr>
        <w:ind w:left="1587" w:hanging="10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1E43A7E"/>
    <w:multiLevelType w:val="multilevel"/>
    <w:tmpl w:val="48C632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6C11D9"/>
    <w:multiLevelType w:val="hybridMultilevel"/>
    <w:tmpl w:val="B2EA5A6E"/>
    <w:lvl w:ilvl="0" w:tplc="A3021DDC">
      <w:start w:val="1"/>
      <w:numFmt w:val="decimal"/>
      <w:lvlText w:val="%1."/>
      <w:lvlJc w:val="left"/>
      <w:pPr>
        <w:ind w:left="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AB0ECA4">
      <w:start w:val="1"/>
      <w:numFmt w:val="lowerLetter"/>
      <w:lvlText w:val="%2"/>
      <w:lvlJc w:val="left"/>
      <w:pPr>
        <w:ind w:left="1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7E85686">
      <w:start w:val="1"/>
      <w:numFmt w:val="lowerRoman"/>
      <w:lvlText w:val="%3"/>
      <w:lvlJc w:val="left"/>
      <w:pPr>
        <w:ind w:left="2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F60FFC6">
      <w:start w:val="1"/>
      <w:numFmt w:val="decimal"/>
      <w:lvlText w:val="%4"/>
      <w:lvlJc w:val="left"/>
      <w:pPr>
        <w:ind w:left="3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32A59DE">
      <w:start w:val="1"/>
      <w:numFmt w:val="lowerLetter"/>
      <w:lvlText w:val="%5"/>
      <w:lvlJc w:val="left"/>
      <w:pPr>
        <w:ind w:left="3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4DE7450">
      <w:start w:val="1"/>
      <w:numFmt w:val="lowerRoman"/>
      <w:lvlText w:val="%6"/>
      <w:lvlJc w:val="left"/>
      <w:pPr>
        <w:ind w:left="4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AC1EA2">
      <w:start w:val="1"/>
      <w:numFmt w:val="decimal"/>
      <w:lvlText w:val="%7"/>
      <w:lvlJc w:val="left"/>
      <w:pPr>
        <w:ind w:left="53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5EE95E4">
      <w:start w:val="1"/>
      <w:numFmt w:val="lowerLetter"/>
      <w:lvlText w:val="%8"/>
      <w:lvlJc w:val="left"/>
      <w:pPr>
        <w:ind w:left="60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AEEBE6C">
      <w:start w:val="1"/>
      <w:numFmt w:val="lowerRoman"/>
      <w:lvlText w:val="%9"/>
      <w:lvlJc w:val="left"/>
      <w:pPr>
        <w:ind w:left="67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692865B8"/>
    <w:multiLevelType w:val="hybridMultilevel"/>
    <w:tmpl w:val="2BD01E74"/>
    <w:lvl w:ilvl="0" w:tplc="04190001">
      <w:start w:val="1"/>
      <w:numFmt w:val="bullet"/>
      <w:lvlText w:val=""/>
      <w:lvlJc w:val="left"/>
      <w:pPr>
        <w:ind w:left="2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abstractNum w:abstractNumId="18">
    <w:nsid w:val="72E16957"/>
    <w:multiLevelType w:val="multilevel"/>
    <w:tmpl w:val="D5801D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5E1366"/>
    <w:multiLevelType w:val="multilevel"/>
    <w:tmpl w:val="D5FA72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8D32E0"/>
    <w:multiLevelType w:val="hybridMultilevel"/>
    <w:tmpl w:val="FEF45B26"/>
    <w:lvl w:ilvl="0" w:tplc="DE40E1C4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>
    <w:nsid w:val="7F1E6EC3"/>
    <w:multiLevelType w:val="multilevel"/>
    <w:tmpl w:val="E8F45F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0"/>
  </w:num>
  <w:num w:numId="4">
    <w:abstractNumId w:val="2"/>
  </w:num>
  <w:num w:numId="5">
    <w:abstractNumId w:val="17"/>
  </w:num>
  <w:num w:numId="6">
    <w:abstractNumId w:val="11"/>
  </w:num>
  <w:num w:numId="7">
    <w:abstractNumId w:val="12"/>
  </w:num>
  <w:num w:numId="8">
    <w:abstractNumId w:val="1"/>
  </w:num>
  <w:num w:numId="9">
    <w:abstractNumId w:val="14"/>
  </w:num>
  <w:num w:numId="10">
    <w:abstractNumId w:val="3"/>
  </w:num>
  <w:num w:numId="11">
    <w:abstractNumId w:val="19"/>
  </w:num>
  <w:num w:numId="12">
    <w:abstractNumId w:val="4"/>
  </w:num>
  <w:num w:numId="13">
    <w:abstractNumId w:val="6"/>
  </w:num>
  <w:num w:numId="14">
    <w:abstractNumId w:val="9"/>
  </w:num>
  <w:num w:numId="15">
    <w:abstractNumId w:val="18"/>
  </w:num>
  <w:num w:numId="16">
    <w:abstractNumId w:val="8"/>
  </w:num>
  <w:num w:numId="17">
    <w:abstractNumId w:val="0"/>
  </w:num>
  <w:num w:numId="18">
    <w:abstractNumId w:val="21"/>
  </w:num>
  <w:num w:numId="19">
    <w:abstractNumId w:val="7"/>
  </w:num>
  <w:num w:numId="20">
    <w:abstractNumId w:val="15"/>
  </w:num>
  <w:num w:numId="21">
    <w:abstractNumId w:val="10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25F"/>
    <w:rsid w:val="00073925"/>
    <w:rsid w:val="000D4D14"/>
    <w:rsid w:val="001713DB"/>
    <w:rsid w:val="00283005"/>
    <w:rsid w:val="0037651D"/>
    <w:rsid w:val="00395D2A"/>
    <w:rsid w:val="0070225F"/>
    <w:rsid w:val="00722CF8"/>
    <w:rsid w:val="00857625"/>
    <w:rsid w:val="00931409"/>
    <w:rsid w:val="00B36B25"/>
    <w:rsid w:val="00BD5822"/>
    <w:rsid w:val="00C534E5"/>
    <w:rsid w:val="00C77274"/>
    <w:rsid w:val="00DD63B4"/>
    <w:rsid w:val="00E352B4"/>
    <w:rsid w:val="00E8142E"/>
    <w:rsid w:val="00EC4258"/>
    <w:rsid w:val="00F35051"/>
    <w:rsid w:val="00F9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D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727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77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3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4698</Words>
  <Characters>26781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МБОУ СОШ14</cp:lastModifiedBy>
  <cp:revision>3</cp:revision>
  <cp:lastPrinted>2019-08-14T09:34:00Z</cp:lastPrinted>
  <dcterms:created xsi:type="dcterms:W3CDTF">2024-01-12T03:18:00Z</dcterms:created>
  <dcterms:modified xsi:type="dcterms:W3CDTF">2024-01-12T03:46:00Z</dcterms:modified>
</cp:coreProperties>
</file>