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96B4">
      <w:pPr>
        <w:spacing w:beforeAutospacing="1" w:after="0" w:line="240" w:lineRule="auto"/>
        <w:jc w:val="left"/>
        <w:rPr>
          <w:lang w:eastAsia="ru-RU"/>
        </w:rPr>
      </w:pPr>
      <w:bookmarkStart w:id="2" w:name="_GoBack"/>
      <w:r>
        <w:rPr>
          <w:lang w:eastAsia="ru-RU"/>
        </w:rPr>
        <w:drawing>
          <wp:inline distT="0" distB="0" distL="0" distR="0">
            <wp:extent cx="6096000" cy="8996680"/>
            <wp:effectExtent l="0" t="0" r="0" b="10160"/>
            <wp:docPr id="2" name="Рисунок 2" descr="C:\Users\Чай\Downloads\2 кл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Чай\Downloads\2 кл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27C8CE60">
      <w:pPr>
        <w:spacing w:beforeAutospacing="1" w:after="0" w:line="240" w:lineRule="auto"/>
        <w:jc w:val="left"/>
        <w:rPr>
          <w:rFonts w:hint="default"/>
          <w:lang w:eastAsia="ru-RU"/>
        </w:rPr>
      </w:pPr>
    </w:p>
    <w:p w14:paraId="12D44E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081" w:firstLineChars="65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РАБОЧАЯ ПРОГРАММА</w:t>
      </w:r>
    </w:p>
    <w:p w14:paraId="3E394F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lang w:val="ru-RU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учебного предмета «Музыка»</w:t>
      </w:r>
      <w:r>
        <w:rPr>
          <w:rStyle w:val="7"/>
          <w:rFonts w:hint="default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ru-RU"/>
        </w:rPr>
        <w:t xml:space="preserve"> 2- «А,Б» класс</w:t>
      </w:r>
    </w:p>
    <w:p w14:paraId="6BC7E5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для обучающихся 1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–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 классов</w:t>
      </w:r>
    </w:p>
    <w:p w14:paraId="3AAA78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 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33F372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ПОЯСНИТЕЛЬНАЯ ЗАПИСКА</w:t>
      </w:r>
    </w:p>
    <w:p w14:paraId="140F92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777A39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65C98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течение периода начального общего образования необходимо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791DC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предусматривает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0159AF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2D5E2F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FBF0F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13BAF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Основная цель программы по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5484B5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64C977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становление системы ценностей, обучающихся в единстве эмоциональной и познавательной сферы;</w:t>
      </w:r>
    </w:p>
    <w:p w14:paraId="6EE881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1B650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творческих способностей ребёнка, развитие внутренней мотивации к музицированию.</w:t>
      </w:r>
    </w:p>
    <w:p w14:paraId="24E6F4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Важнейшие задачи обучения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 уровне начального общего образования:</w:t>
      </w:r>
    </w:p>
    <w:p w14:paraId="4E378A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эмоционально-ценностной отзывчивости на прекрасное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жизни и в искусстве;</w:t>
      </w:r>
    </w:p>
    <w:p w14:paraId="2B7AE3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6614A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15F5ED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92559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CB05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закономерностей музыкального искусства: интонационная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жанровая природа музыки, основные выразительные средства, элементы музыкального языка;</w:t>
      </w:r>
    </w:p>
    <w:p w14:paraId="68F007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517888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расширение кругозора, воспитание любознательности, интереса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287532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12A09A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Содержание учебного предмета структурно представлено восемью модулями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(тематическими линиями):</w:t>
      </w:r>
    </w:p>
    <w:p w14:paraId="571EA7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инвариантные:</w:t>
      </w:r>
    </w:p>
    <w:p w14:paraId="2051B7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России»; </w:t>
      </w:r>
    </w:p>
    <w:p w14:paraId="155BE5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2 «Классическая музыка»; </w:t>
      </w:r>
    </w:p>
    <w:p w14:paraId="6DB9F1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 </w:t>
      </w:r>
    </w:p>
    <w:p w14:paraId="4615EF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вариативные:</w:t>
      </w:r>
    </w:p>
    <w:p w14:paraId="23C005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4 «Музыка народов мира»; </w:t>
      </w:r>
    </w:p>
    <w:p w14:paraId="4793DC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5 «Духовная музыка»; </w:t>
      </w:r>
    </w:p>
    <w:p w14:paraId="5B85E8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6 «Музыка театра и кино»; </w:t>
      </w:r>
    </w:p>
    <w:p w14:paraId="275692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культура»;  </w:t>
      </w:r>
    </w:p>
    <w:p w14:paraId="2F3BF2E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08D77B1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32D2FF6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Общее число часов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 xml:space="preserve">, рекомендованных для изучения музыки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noBreak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135 часов:</w:t>
      </w:r>
    </w:p>
    <w:p w14:paraId="303F80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1 классе – 33 часа (1 час в неделю),</w:t>
      </w:r>
    </w:p>
    <w:p w14:paraId="771926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 2 классе – 34 часа (1 час в неделю),</w:t>
      </w:r>
    </w:p>
    <w:p w14:paraId="678867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3 классе – 34 часа (1 час в неделю),</w:t>
      </w:r>
    </w:p>
    <w:p w14:paraId="68F627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4 классе – 34 часа (1 час в неделю).</w:t>
      </w:r>
    </w:p>
    <w:p w14:paraId="42E749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6C562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EE907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СОДЕРЖАНИЕ ОБУЧЕНИЯ</w:t>
      </w:r>
    </w:p>
    <w:p w14:paraId="5DB4FB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1CBBAC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  модули</w:t>
      </w:r>
    </w:p>
    <w:p w14:paraId="72705D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08EC63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</w:t>
      </w:r>
    </w:p>
    <w:p w14:paraId="42C09D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001DA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2DA82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Край, в котором ты живёшь</w:t>
      </w:r>
    </w:p>
    <w:p w14:paraId="35F850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 малой Родины. Песни, обряды, музыкальные инструменты.</w:t>
      </w:r>
    </w:p>
    <w:p w14:paraId="6AF5B7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85703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83B0F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музыкальных традициях своего родного края; </w:t>
      </w:r>
    </w:p>
    <w:p w14:paraId="0C90ED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FD547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Русский фольклор</w:t>
      </w:r>
    </w:p>
    <w:p w14:paraId="2B65CA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14:paraId="3D10B3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Виды деятельности обучающихся:</w:t>
      </w:r>
    </w:p>
    <w:p w14:paraId="4C83FF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русских народных песен разных жанров;</w:t>
      </w:r>
    </w:p>
    <w:p w14:paraId="7A09F2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71706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 мелодий, вокальная импровизация на основе текстов игрового детского фольклора;</w:t>
      </w:r>
    </w:p>
    <w:p w14:paraId="55ADB1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3B8BB7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народные музыкальные инструменты</w:t>
      </w:r>
    </w:p>
    <w:p w14:paraId="0D86D1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C16B3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C914A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русских народных инструментов;</w:t>
      </w:r>
    </w:p>
    <w:p w14:paraId="4B1AA5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13EAAB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68F6D0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6DA5D1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737812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692F4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A5866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Сказки, мифы и легенды</w:t>
      </w:r>
    </w:p>
    <w:p w14:paraId="58AA9A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сказители. Русские народные сказания, былины. Сказки и легенды о музыке и музыкантах.</w:t>
      </w:r>
    </w:p>
    <w:p w14:paraId="20D458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8D558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манерой сказывания нараспев;</w:t>
      </w:r>
    </w:p>
    <w:p w14:paraId="0B5F1A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сказок, былин, эпических сказаний, рассказываемых нараспев;</w:t>
      </w:r>
    </w:p>
    <w:p w14:paraId="7161FC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инструментальной музыке определение на слух музыкальных интонаций речитативного характера;</w:t>
      </w:r>
    </w:p>
    <w:p w14:paraId="7B7929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иллюстраций к прослушанным музыкальным и литературным произведениям;</w:t>
      </w:r>
    </w:p>
    <w:p w14:paraId="1B5F8B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B5633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Жанры музыкального фольклора</w:t>
      </w:r>
    </w:p>
    <w:p w14:paraId="77887D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8B028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4B992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4D441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679A3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тембра музыкальных инструментов, отнесение к одной из групп (духовые, ударные, струнные);</w:t>
      </w:r>
    </w:p>
    <w:p w14:paraId="50C6E9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665CF6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импровизации, сочинение к ним ритмических аккомпанементов (звучащими жестами, на ударных инструментах);</w:t>
      </w:r>
    </w:p>
    <w:p w14:paraId="2BF380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44DCC5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Народные праздники</w:t>
      </w:r>
    </w:p>
    <w:p w14:paraId="34D7FF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77751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B377A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25FD6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660D66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рассказывающего о символике фольклорного праздника;</w:t>
      </w:r>
    </w:p>
    <w:p w14:paraId="470E77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посещение театра, театрализованного представления;</w:t>
      </w:r>
    </w:p>
    <w:p w14:paraId="02EC14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народных гуляньях на улицах родного города, посёлка.</w:t>
      </w:r>
    </w:p>
    <w:p w14:paraId="078FD9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Первые артисты, народный театр</w:t>
      </w:r>
    </w:p>
    <w:p w14:paraId="259D2A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Скоморохи. Ярмарочный балаган. Вертеп.</w:t>
      </w:r>
    </w:p>
    <w:p w14:paraId="7E877A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5F3B4D1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справочных текстов по теме;</w:t>
      </w:r>
    </w:p>
    <w:p w14:paraId="1EF3D90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634C958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скоморошин;</w:t>
      </w:r>
    </w:p>
    <w:p w14:paraId="70FB96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14884A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народов России</w:t>
      </w:r>
    </w:p>
    <w:p w14:paraId="4F031B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D5EF4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5E095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различных народностей Российской Федерации;</w:t>
      </w:r>
    </w:p>
    <w:p w14:paraId="238DF5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47A850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танцев, импровизация ритмических аккомпанементов на ударных инструментах;</w:t>
      </w:r>
    </w:p>
    <w:p w14:paraId="04B52E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5E231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1C604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в творчестве профессиональных музыкантов</w:t>
      </w:r>
    </w:p>
    <w:p w14:paraId="438437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1E188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5274F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фольклористики;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9272E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популярных текстов о собирателях фольклора;</w:t>
      </w:r>
    </w:p>
    <w:p w14:paraId="2C86C7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созданной композиторами на основе народных жанров и интонаций;</w:t>
      </w:r>
    </w:p>
    <w:p w14:paraId="495BAC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приёмов обработки, развития народных мелодий;</w:t>
      </w:r>
    </w:p>
    <w:p w14:paraId="15DCB8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народных песен в композиторской обработке;</w:t>
      </w:r>
    </w:p>
    <w:p w14:paraId="5046C1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звучания одних и тех же мелодий в народном и композиторском варианте;</w:t>
      </w:r>
    </w:p>
    <w:p w14:paraId="2E810D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аргументированных оценочных суждений на основе сравнения;</w:t>
      </w:r>
    </w:p>
    <w:p w14:paraId="066FCE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93C20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5C78B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2 «Классическая музыка»</w:t>
      </w:r>
    </w:p>
    <w:p w14:paraId="7269F7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62A3CE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19CB11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 – исполнитель – слушатель</w:t>
      </w:r>
    </w:p>
    <w:p w14:paraId="6496C0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A3C0A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F81F9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 концерта;</w:t>
      </w:r>
    </w:p>
    <w:p w14:paraId="689620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рассматривание иллюстраций;</w:t>
      </w:r>
    </w:p>
    <w:p w14:paraId="4B736E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по теме занятия;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A21E1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CD591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правил поведения на концерте;</w:t>
      </w:r>
    </w:p>
    <w:p w14:paraId="1323F9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68693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Композиторы – детям</w:t>
      </w:r>
    </w:p>
    <w:p w14:paraId="36FDC3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14:paraId="5E9DDB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C1085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E89DE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эпитетов, иллюстраций к музыке;</w:t>
      </w:r>
    </w:p>
    <w:p w14:paraId="73237F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жанра;</w:t>
      </w:r>
    </w:p>
    <w:p w14:paraId="703196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3F941C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BE9D5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Оркестр</w:t>
      </w:r>
    </w:p>
    <w:p w14:paraId="493569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ABB9F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7E971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в исполнении оркестра;</w:t>
      </w:r>
    </w:p>
    <w:p w14:paraId="5A93CD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видеозаписи;</w:t>
      </w:r>
    </w:p>
    <w:p w14:paraId="016C1A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роли дирижёра,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дирижёр» – игра-имитация дирижёрских жестов во время звучания музыки;</w:t>
      </w:r>
    </w:p>
    <w:p w14:paraId="7B8654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 соответствующей тематики;</w:t>
      </w:r>
    </w:p>
    <w:p w14:paraId="13564C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322D0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Фортепиано</w:t>
      </w:r>
    </w:p>
    <w:p w14:paraId="3A4678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92C02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07466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многообразием красок фортепиано;</w:t>
      </w:r>
    </w:p>
    <w:p w14:paraId="294543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в исполнении известных пианистов;</w:t>
      </w:r>
    </w:p>
    <w:p w14:paraId="0FDB19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пианист» – игра-имитация исполнительских движений во время звучания музыки;</w:t>
      </w:r>
    </w:p>
    <w:p w14:paraId="76192B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детских пьес на фортепиано в исполнении учителя;</w:t>
      </w:r>
    </w:p>
    <w:p w14:paraId="1A81A2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ED7D2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654B0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Флейта</w:t>
      </w:r>
    </w:p>
    <w:p w14:paraId="722584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4AEEA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A8F03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устройством и тембрами классических музыкальных инструментов;</w:t>
      </w:r>
    </w:p>
    <w:p w14:paraId="759B5D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в исполнении известных музыкантов-инструменталистов;</w:t>
      </w:r>
    </w:p>
    <w:p w14:paraId="2DA41C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BB9CC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Скрипка, виолончель</w:t>
      </w:r>
    </w:p>
    <w:p w14:paraId="06F1E7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5B927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21CBE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игра-имитация исполнительских движений во время звучания музыки;</w:t>
      </w:r>
    </w:p>
    <w:p w14:paraId="177EE6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BDCA9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песен, посвящённых музыкальным инструментам;</w:t>
      </w:r>
    </w:p>
    <w:p w14:paraId="43D619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3D059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Вокальная музыка</w:t>
      </w:r>
    </w:p>
    <w:p w14:paraId="11E505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612E5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CD0B6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FB13AF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вокальной музыки;</w:t>
      </w:r>
    </w:p>
    <w:p w14:paraId="6EF878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вокальных произведений композиторов-классиков;</w:t>
      </w:r>
    </w:p>
    <w:p w14:paraId="297DEA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комплекса дыхательных, артикуляционных упражнений;</w:t>
      </w:r>
    </w:p>
    <w:p w14:paraId="3B2EAA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на развитие гибкости голоса, расширения его диапазона;</w:t>
      </w:r>
    </w:p>
    <w:p w14:paraId="513D46A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что значит красивое пение;</w:t>
      </w:r>
    </w:p>
    <w:p w14:paraId="12311C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вокальных музыкальных произведений и их авторов;</w:t>
      </w:r>
    </w:p>
    <w:p w14:paraId="24823B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композиторов-классиков;</w:t>
      </w:r>
    </w:p>
    <w:p w14:paraId="387F3C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вокальной музыки; школьный конкурс юных вокалистов.</w:t>
      </w:r>
    </w:p>
    <w:p w14:paraId="330346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</w:t>
      </w:r>
    </w:p>
    <w:p w14:paraId="1321B9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Жанры камерной инструментальной музыки: этюд, пьеса. Альбом. Цикл. Сюита. Соната. Квартет.</w:t>
      </w:r>
    </w:p>
    <w:p w14:paraId="79F58C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99296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камерной инструментальной музыки;</w:t>
      </w:r>
    </w:p>
    <w:p w14:paraId="3E093B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композиторов-классиков;</w:t>
      </w:r>
    </w:p>
    <w:p w14:paraId="4C9169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комплекса выразительных средств;</w:t>
      </w:r>
    </w:p>
    <w:p w14:paraId="32FAFB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своего впечатления от восприятия;</w:t>
      </w:r>
    </w:p>
    <w:p w14:paraId="14FFF2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0A180A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составление словаря музыкальных жанров.</w:t>
      </w:r>
    </w:p>
    <w:p w14:paraId="4D9D79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Программная музыка</w:t>
      </w:r>
    </w:p>
    <w:p w14:paraId="07DDCD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Программное название, известный сюжет, литературный эпиграф.</w:t>
      </w:r>
    </w:p>
    <w:p w14:paraId="69A459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6DF19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музыки;</w:t>
      </w:r>
    </w:p>
    <w:p w14:paraId="5E0AD5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музыкального образа, музыкальных средств, использованных композитором;</w:t>
      </w:r>
    </w:p>
    <w:p w14:paraId="71F541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637EA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Симфоническая музыка</w:t>
      </w:r>
    </w:p>
    <w:p w14:paraId="7C9DB8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Симфонический оркестр. Тембры, группы инструментов. Симфония, симфоническая картина.</w:t>
      </w:r>
    </w:p>
    <w:p w14:paraId="2430C8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8E15B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составом симфонического оркестра, группами инструментов;</w:t>
      </w:r>
    </w:p>
    <w:p w14:paraId="75D39A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 симфонического оркестра;</w:t>
      </w:r>
    </w:p>
    <w:p w14:paraId="2FBED7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симфонической музыки;</w:t>
      </w:r>
    </w:p>
    <w:p w14:paraId="28DF42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оркестром;</w:t>
      </w:r>
    </w:p>
    <w:p w14:paraId="5708C2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45E3AA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симфонической музыки; просмотр фильма об устройстве оркестра.</w:t>
      </w:r>
    </w:p>
    <w:p w14:paraId="4B555D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композиторы-классики</w:t>
      </w:r>
    </w:p>
    <w:p w14:paraId="3A27CE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отечественных композиторов.</w:t>
      </w:r>
    </w:p>
    <w:p w14:paraId="0A24A2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F1319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21CE71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1F0DB4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C215B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0AC381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65C1D5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 разучивание, исполнение доступных вокальных сочинений;</w:t>
      </w:r>
    </w:p>
    <w:p w14:paraId="16B6B7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5BDDE3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Европейские композиторы-классики</w:t>
      </w:r>
    </w:p>
    <w:p w14:paraId="60D1BA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зарубежных композиторов.</w:t>
      </w:r>
    </w:p>
    <w:p w14:paraId="4B2908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10782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2CF5CF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5C20E9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27DF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16454A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1BA361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</w:t>
      </w:r>
    </w:p>
    <w:p w14:paraId="174408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565DE8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74D18F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Мастерство исполнителя</w:t>
      </w:r>
    </w:p>
    <w:p w14:paraId="7D39B2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56D29D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5E759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исполнителей классической музыки;</w:t>
      </w:r>
    </w:p>
    <w:p w14:paraId="1728EF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программ, афиш консерватории, филармонии;</w:t>
      </w:r>
    </w:p>
    <w:p w14:paraId="0FD0F7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нескольких интерпретаций одного и того же произведения в исполнении разных музыкантов;</w:t>
      </w:r>
    </w:p>
    <w:p w14:paraId="200493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беседа на тему «Композитор – исполнитель – слушатель»;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82734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классической музыки;</w:t>
      </w:r>
    </w:p>
    <w:p w14:paraId="456BFF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коллекции записей любимого исполнителя.</w:t>
      </w:r>
    </w:p>
    <w:p w14:paraId="7F836D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42EF87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</w:t>
      </w:r>
    </w:p>
    <w:p w14:paraId="0A9975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0B5EA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26C9C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Красота и вдохновение</w:t>
      </w:r>
    </w:p>
    <w:p w14:paraId="11B619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1C71F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0629A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красоты и вдохновения в жизни человека;</w:t>
      </w:r>
    </w:p>
    <w:p w14:paraId="44AAB6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концентрация на её восприятии, своём внутреннем состоянии;</w:t>
      </w:r>
    </w:p>
    <w:p w14:paraId="0B1D6B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под музыку лирического характера «Цветы распускаются под музыку»;</w:t>
      </w:r>
    </w:p>
    <w:p w14:paraId="1010F5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выстраивание хорового унисона – вокального и психологического;</w:t>
      </w:r>
    </w:p>
    <w:p w14:paraId="3159AA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одновременное взятие и снятие звука, навыки певческого дыхания по руке дирижёра;</w:t>
      </w:r>
    </w:p>
    <w:p w14:paraId="65B3DC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красивой песни;</w:t>
      </w:r>
    </w:p>
    <w:p w14:paraId="0CA6A8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разучивание хоровода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4E2681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пейзажи</w:t>
      </w:r>
    </w:p>
    <w:p w14:paraId="55C657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C1A54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9B8B8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музыки, посвящённой образам природы;</w:t>
      </w:r>
    </w:p>
    <w:p w14:paraId="7E4DAC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4DC029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536780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импровизация, пластическое интонирование;</w:t>
      </w:r>
    </w:p>
    <w:p w14:paraId="19D93B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одухотворенное исполнение песен о природе, её красоте;</w:t>
      </w:r>
    </w:p>
    <w:p w14:paraId="2A72D3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514DF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портреты</w:t>
      </w:r>
    </w:p>
    <w:p w14:paraId="6A4E1F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3EB45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AF7A8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99265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332532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35186E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в образе героя музыкального произведения;</w:t>
      </w:r>
    </w:p>
    <w:p w14:paraId="4E6E48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харáктерное исполнение песни – портретной зарисовки;</w:t>
      </w:r>
    </w:p>
    <w:p w14:paraId="0B688C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1A475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Какой же праздник без музыки?</w:t>
      </w:r>
    </w:p>
    <w:p w14:paraId="28EA66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создающая настроение праздника. Музыка в цирке, на уличном шествии, спортивном празднике.</w:t>
      </w:r>
    </w:p>
    <w:p w14:paraId="1317E9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F89D2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музыки на празднике;</w:t>
      </w:r>
    </w:p>
    <w:p w14:paraId="4D390C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торжественного, праздничного характера;</w:t>
      </w:r>
    </w:p>
    <w:p w14:paraId="57E0BD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фрагментами произведений;</w:t>
      </w:r>
    </w:p>
    <w:p w14:paraId="77E8F6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конкурс на лучшего «дирижёра»;</w:t>
      </w:r>
    </w:p>
    <w:p w14:paraId="751452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тематических песен к ближайшему празднику;</w:t>
      </w:r>
    </w:p>
    <w:p w14:paraId="498613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почему на праздниках обязательно звучит музыка;</w:t>
      </w:r>
    </w:p>
    <w:p w14:paraId="4BFCE2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3F0BF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Танцы, игры и веселье</w:t>
      </w:r>
    </w:p>
    <w:p w14:paraId="19FBC4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игра звуками. Танец – искусство и радость движения. Примеры популярных танцев.</w:t>
      </w:r>
    </w:p>
    <w:p w14:paraId="470663A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10A99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музыки скерцозного характера;</w:t>
      </w:r>
    </w:p>
    <w:p w14:paraId="0E9DE0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танцевальных движений;</w:t>
      </w:r>
    </w:p>
    <w:p w14:paraId="55607F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танец-игра;</w:t>
      </w:r>
    </w:p>
    <w:p w14:paraId="49ED19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рефлексия собственного эмоционального состояния после участия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танцевальных композициях и импровизациях;</w:t>
      </w:r>
    </w:p>
    <w:p w14:paraId="151D94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люди танцуют;</w:t>
      </w:r>
    </w:p>
    <w:p w14:paraId="260F1CF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ритмическая импровизация в стиле определённого танцевального жанра;</w:t>
      </w:r>
    </w:p>
    <w:p w14:paraId="619C9C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на войне, музыка о войне</w:t>
      </w:r>
    </w:p>
    <w:p w14:paraId="29C11B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14B43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5F8C8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песням Великой Отечественной войны;</w:t>
      </w:r>
    </w:p>
    <w:p w14:paraId="0FCA2B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44982E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408172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Главный музыкальный символ</w:t>
      </w:r>
    </w:p>
    <w:p w14:paraId="2C1CB9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Гимн России – главный музыкальный символ нашей страны. Традиции исполнения Гимна России. Другие гимны.</w:t>
      </w:r>
    </w:p>
    <w:p w14:paraId="3F4FBB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492F8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Российской Федерации;</w:t>
      </w:r>
    </w:p>
    <w:p w14:paraId="2E4054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историей создания, правилами исполнения;</w:t>
      </w:r>
    </w:p>
    <w:p w14:paraId="4BB4C6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видеозаписей парада, церемонии награждения спортсменов;</w:t>
      </w:r>
    </w:p>
    <w:p w14:paraId="50C70E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чувство гордости, понятия достоинства и чести;</w:t>
      </w:r>
    </w:p>
    <w:p w14:paraId="4E8D88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этических вопросов, связанных с государственными символами страны;</w:t>
      </w:r>
    </w:p>
    <w:p w14:paraId="421485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своей республики, города, школы.</w:t>
      </w:r>
    </w:p>
    <w:p w14:paraId="14A13A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времени</w:t>
      </w:r>
    </w:p>
    <w:p w14:paraId="778D1B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9209D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20014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музыкальных произведений, передающих образ непрерывного движения;</w:t>
      </w:r>
    </w:p>
    <w:p w14:paraId="2FE06B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своими телесными реакциями (дыхание, пульс, мышечный тонус) при восприятии музыки;</w:t>
      </w:r>
    </w:p>
    <w:p w14:paraId="0DD2CA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как музыка воздействует на человека;</w:t>
      </w:r>
    </w:p>
    <w:p w14:paraId="71C431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программная ритмическая или инструментальная импровизация «Поезд», «Космический корабль».</w:t>
      </w:r>
    </w:p>
    <w:p w14:paraId="40942C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0632A7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4 «Музыка народов мира»</w:t>
      </w:r>
    </w:p>
    <w:p w14:paraId="161327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5A46E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AA1E2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Певец своего народа</w:t>
      </w:r>
    </w:p>
    <w:p w14:paraId="6D6D5B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5AF09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1907E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3508DA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6B6BF2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18EC8E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573AAC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0615FF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7A2D2E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75EC40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ближнего зарубежья </w:t>
      </w:r>
    </w:p>
    <w:p w14:paraId="38F95B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1BBA49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DD188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3AACED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277B27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29E593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7FFBE9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5FA4B3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1A9F2E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4941E2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фольклорными элементами народов России;</w:t>
      </w:r>
    </w:p>
    <w:p w14:paraId="772073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DB110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632EF5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CAA8FF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дальнего зарубежья</w:t>
      </w:r>
    </w:p>
    <w:p w14:paraId="220436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5F352D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Смешение традиций и культур в музыке Северной Америки.</w:t>
      </w:r>
    </w:p>
    <w:p w14:paraId="68FBAD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7526B6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31B81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F68D5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436649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43C01A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55679C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1629DB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43E0EC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3C843B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68A652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90A91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60E69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77884B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A1FB7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культур</w:t>
      </w:r>
    </w:p>
    <w:p w14:paraId="022993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F8387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D7430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0215B5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62483E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46272E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7AA5A7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59DEF5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02D584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7A7CB4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49EDA9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5 «Духовная музыка»</w:t>
      </w:r>
    </w:p>
    <w:p w14:paraId="7E8718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7222D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F5E65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Звучание храма</w:t>
      </w:r>
    </w:p>
    <w:p w14:paraId="3C2E95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D750E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63496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обобщение жизненного опыта, связанного со звучанием колоколов;</w:t>
      </w:r>
    </w:p>
    <w:p w14:paraId="17CE45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о традициях изготовления колоколов, значении колокольного звона;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видами колокольных звонов;</w:t>
      </w:r>
    </w:p>
    <w:p w14:paraId="1B0F79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BF01E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выявление, обсуждение характера, выразительных средств, использованных композитором;</w:t>
      </w:r>
    </w:p>
    <w:p w14:paraId="198600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– имитация движений звонаря на колокольне;</w:t>
      </w:r>
    </w:p>
    <w:p w14:paraId="06F5D1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и артикуляционные упражнения на основе звонарских приговорок;</w:t>
      </w:r>
    </w:p>
    <w:p w14:paraId="41C3A2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колоколах;</w:t>
      </w:r>
    </w:p>
    <w:p w14:paraId="26F4DD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F2695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Песни верующих</w:t>
      </w:r>
    </w:p>
    <w:p w14:paraId="11CC7D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Молитва, хорал, песнопение, духовный стих. Образы духовной музыки в творчестве композиторов-классиков.</w:t>
      </w:r>
    </w:p>
    <w:p w14:paraId="523D30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A0D3B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разучивание, исполнение вокальных произведений религиозного содержания;</w:t>
      </w:r>
    </w:p>
    <w:p w14:paraId="35F178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характере музыки, манере исполнения, выразительных средствах;</w:t>
      </w:r>
    </w:p>
    <w:p w14:paraId="2A6172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28A4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значении молитвы;</w:t>
      </w:r>
    </w:p>
    <w:p w14:paraId="2CEB90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по мотивам прослушанных музыкальных произведений.</w:t>
      </w:r>
    </w:p>
    <w:p w14:paraId="2E33B0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 в церкви</w:t>
      </w:r>
    </w:p>
    <w:p w14:paraId="4316D4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Орган и его роль в богослужении. Творчество И.С. Баха.</w:t>
      </w:r>
    </w:p>
    <w:p w14:paraId="236DF9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B95F1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2D164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ответы на вопросы учителя;</w:t>
      </w:r>
    </w:p>
    <w:p w14:paraId="6F4825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органной музыки И.С. Баха;</w:t>
      </w:r>
    </w:p>
    <w:p w14:paraId="5D9942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впечатления от восприятия, характеристика музыкально-выразительных средств;</w:t>
      </w:r>
    </w:p>
    <w:p w14:paraId="1A69C4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игровая имитация особенностей игры на органе (во время слушания);</w:t>
      </w:r>
    </w:p>
    <w:p w14:paraId="05F620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8D7D8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трансформацией музыкального образа;</w:t>
      </w:r>
    </w:p>
    <w:p w14:paraId="57FD3B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05E8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Русской православной церкви</w:t>
      </w:r>
    </w:p>
    <w:p w14:paraId="2FDD82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DF184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12DC2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F53E1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исполняемых мелодий по нотной записи;</w:t>
      </w:r>
    </w:p>
    <w:p w14:paraId="7388E7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типа мелодического движения, особенностей ритма, темпа, динамики;</w:t>
      </w:r>
    </w:p>
    <w:p w14:paraId="3A9626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произведений музыки и живописи, посвящённых святым, Христу, Богородице;</w:t>
      </w:r>
    </w:p>
    <w:p w14:paraId="3B9F83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храма; поиск в Интернете информации о Крещении Руси, святых, об иконах.</w:t>
      </w:r>
    </w:p>
    <w:p w14:paraId="00609E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Религиозные праздники</w:t>
      </w:r>
    </w:p>
    <w:p w14:paraId="6705B3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3665ED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BA238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A3BBD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E856C8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(с опорой на нотный текст), исполнение доступных вокальных произведений духовной музыки;</w:t>
      </w:r>
    </w:p>
    <w:p w14:paraId="1FE8C9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53B6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CC112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6 «Музыка театра и кино»</w:t>
      </w:r>
    </w:p>
    <w:p w14:paraId="792303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3D30D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1D196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сказка на сцене, на экране</w:t>
      </w:r>
    </w:p>
    <w:p w14:paraId="76B220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Характеры персонажей, отражённые в музыке. Тембр голоса. Соло. Хор, ансамбль.</w:t>
      </w:r>
    </w:p>
    <w:p w14:paraId="7DE169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5F72D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видеопросмотр музыкальной сказки;</w:t>
      </w:r>
    </w:p>
    <w:p w14:paraId="701BCE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музыкально-выразительных средств, передающих повороты сюжета, характеры героев;</w:t>
      </w:r>
    </w:p>
    <w:p w14:paraId="71B2AA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игра-викторина «Угадай по голосу»;</w:t>
      </w:r>
    </w:p>
    <w:p w14:paraId="37E3BC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детской оперы, музыкальной сказки;</w:t>
      </w:r>
    </w:p>
    <w:p w14:paraId="52BB8D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52284C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Театр оперы и балета</w:t>
      </w:r>
    </w:p>
    <w:p w14:paraId="21860E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3EFBF2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AEC1A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знаменитыми музыкальными театрами;</w:t>
      </w:r>
    </w:p>
    <w:p w14:paraId="3F705A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музыкальных спектаклей с комментариями учителя;</w:t>
      </w:r>
    </w:p>
    <w:p w14:paraId="394BF0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особенностей балетного и оперного спектакля;</w:t>
      </w:r>
    </w:p>
    <w:p w14:paraId="545E41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тесты или кроссворды на освоение специальных терминов;</w:t>
      </w:r>
    </w:p>
    <w:p w14:paraId="1FFF7D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танцевальная импровизация под музыку фрагмента балета;</w:t>
      </w:r>
    </w:p>
    <w:p w14:paraId="0EAF13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доступного фрагмента, обработки песни (хора из оперы);</w:t>
      </w:r>
    </w:p>
    <w:p w14:paraId="76E447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1372E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FC2D1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Балет. Хореография – искусство танца</w:t>
      </w:r>
    </w:p>
    <w:p w14:paraId="0D0F72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EF00A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BB39D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084A2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балетной музыки;</w:t>
      </w:r>
    </w:p>
    <w:p w14:paraId="0E2C14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C8980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Опера. Главные герои и номера оперного спектакля</w:t>
      </w:r>
    </w:p>
    <w:p w14:paraId="2298CF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14:paraId="29FB48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CDC9B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опер;</w:t>
      </w:r>
    </w:p>
    <w:p w14:paraId="284205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характера музыки сольной партии, роли и выразительных средств оркестрового сопровождения;</w:t>
      </w:r>
    </w:p>
    <w:p w14:paraId="76C4A6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тембрами голосов оперных певцов;</w:t>
      </w:r>
    </w:p>
    <w:p w14:paraId="790EE3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терминологии;</w:t>
      </w:r>
    </w:p>
    <w:p w14:paraId="674091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тесты и кроссворды на проверку знаний;</w:t>
      </w:r>
    </w:p>
    <w:p w14:paraId="6A2A70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песни, хора из оперы;</w:t>
      </w:r>
    </w:p>
    <w:p w14:paraId="7508EB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героев, сцен из опер;</w:t>
      </w:r>
    </w:p>
    <w:p w14:paraId="4F7107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фильма-оперы; постановка детской оперы.</w:t>
      </w:r>
    </w:p>
    <w:p w14:paraId="689745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Сюжет музыкального спектакля</w:t>
      </w:r>
    </w:p>
    <w:p w14:paraId="3C58C7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23440E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31FD8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либретто, структурой музыкального спектакля;</w:t>
      </w:r>
    </w:p>
    <w:p w14:paraId="337504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рисунок обложки для либретто опер и балетов;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7AC7C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выразительных средств, создающих образы главных героев, противоборствующих сторон;</w:t>
      </w:r>
    </w:p>
    <w:p w14:paraId="6E9E54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музыкальным развитием, характеристика приёмов, использованных композитором;</w:t>
      </w:r>
    </w:p>
    <w:p w14:paraId="24264B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вокализация, пропевание музыкальных тем, пластическое интонирование оркестровых фрагментов;</w:t>
      </w:r>
    </w:p>
    <w:p w14:paraId="387569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музыки;</w:t>
      </w:r>
    </w:p>
    <w:p w14:paraId="103981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и терминологические тесты;</w:t>
      </w:r>
    </w:p>
    <w:p w14:paraId="72A2C1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538EA8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Оперетта, мюзикл</w:t>
      </w:r>
    </w:p>
    <w:p w14:paraId="581488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возникновения и особенности жанра. Отдельные номера из оперетт И. Штрауса, И. Кальмана и др.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28A17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E5205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оперетты, мюзикла;</w:t>
      </w:r>
    </w:p>
    <w:p w14:paraId="3E2450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из оперетт, анализ характерных особенностей жанра;</w:t>
      </w:r>
    </w:p>
    <w:p w14:paraId="47FC01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популярных музыкальных спектаклей;</w:t>
      </w:r>
    </w:p>
    <w:p w14:paraId="414A16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разных постановок одного и того же мюзикла;</w:t>
      </w:r>
    </w:p>
    <w:p w14:paraId="1187ED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3F3BC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Кто создаёт музыкальный спектакль?</w:t>
      </w:r>
    </w:p>
    <w:p w14:paraId="1A77A9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78243D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6FC32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по поводу синкретичного характера музыкального спектакля;</w:t>
      </w:r>
    </w:p>
    <w:p w14:paraId="3CF2C0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миром театральных профессий, творчеством театральных режиссёров, художников;</w:t>
      </w:r>
    </w:p>
    <w:p w14:paraId="68153C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одного и того же спектакля в разных постановках;</w:t>
      </w:r>
    </w:p>
    <w:p w14:paraId="63990A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различий в оформлении, режиссуре;</w:t>
      </w:r>
    </w:p>
    <w:p w14:paraId="2F9B1A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эскизов костюмов и декораций к одному из изученных музыкальных спектаклей;</w:t>
      </w:r>
    </w:p>
    <w:p w14:paraId="10F557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виртуальный квест по музыкальному театру.</w:t>
      </w:r>
    </w:p>
    <w:p w14:paraId="3B6C11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Патриотическая и народная тема в театре и кино</w:t>
      </w:r>
    </w:p>
    <w:p w14:paraId="2BE4C9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создания, значение музыкально-сценических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751FF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B1DD8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F7084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30C1AA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крупных сценических произведений, фильмов;</w:t>
      </w:r>
    </w:p>
    <w:p w14:paraId="7B7464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характера героев и событий;</w:t>
      </w:r>
    </w:p>
    <w:p w14:paraId="1ED59A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нужна серьёзная музыка;</w:t>
      </w:r>
    </w:p>
    <w:p w14:paraId="444974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о Родине, нашей стране, исторических событиях и подвигах героев;</w:t>
      </w:r>
    </w:p>
    <w:p w14:paraId="5C2F00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768FC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14567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</w:t>
      </w:r>
    </w:p>
    <w:p w14:paraId="49EE98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A7AF5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9EB9A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Современные обработки классической музыки</w:t>
      </w:r>
    </w:p>
    <w:p w14:paraId="438ABC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F2D39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4FE2F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музыки классической и её современной обработки;</w:t>
      </w:r>
    </w:p>
    <w:p w14:paraId="69D4D3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обработок классической музыки, сравнение их с оригиналом;</w:t>
      </w:r>
    </w:p>
    <w:p w14:paraId="55276A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комплекса выразительных средств, наблюдение за изменением характера музыки;</w:t>
      </w:r>
    </w:p>
    <w:p w14:paraId="73E195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вокальное исполнение классических тем в сопровождении современного ритмизованного аккомпанемента;</w:t>
      </w:r>
    </w:p>
    <w:p w14:paraId="1A12DC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Джаз</w:t>
      </w:r>
    </w:p>
    <w:p w14:paraId="3E1797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7E6BC2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8F67A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джазовых музыкантов;</w:t>
      </w:r>
    </w:p>
    <w:p w14:paraId="47CEB9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узнавание, различение на слух джазовых композиций в отличие от других музыкальных стилей и направлений;</w:t>
      </w:r>
    </w:p>
    <w:p w14:paraId="0E77C6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музыкальных инструментов, исполняющих джазовую композицию;</w:t>
      </w:r>
    </w:p>
    <w:p w14:paraId="7F0D32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5A823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Исполнители современной музыки</w:t>
      </w:r>
    </w:p>
    <w:p w14:paraId="51150A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одного или нескольких исполнителей современной музыки, популярных у молодёжи.</w:t>
      </w:r>
    </w:p>
    <w:p w14:paraId="550812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FEA0D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видеоклипов современных исполнителей;</w:t>
      </w:r>
    </w:p>
    <w:p w14:paraId="17839A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композиций с другими направлениями и стилями (классикой, духовной, народной музыкой);</w:t>
      </w:r>
    </w:p>
    <w:p w14:paraId="0DFF1A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B4378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Электронные музыкальные инструменты</w:t>
      </w:r>
    </w:p>
    <w:p w14:paraId="51E60E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95B5E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D0426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композиций в исполнении на электронных музыкальных инструментах;</w:t>
      </w:r>
    </w:p>
    <w:p w14:paraId="33A0FB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звучания с акустическими инструментами, обсуждение результатов сравнения;</w:t>
      </w:r>
    </w:p>
    <w:p w14:paraId="28FF29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электронных тембров для создания музыки к фантастическому фильму;</w:t>
      </w:r>
    </w:p>
    <w:p w14:paraId="01277E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39CA2F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09425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704C41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73B37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D1BC9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Весь мир звучит</w:t>
      </w:r>
    </w:p>
    <w:p w14:paraId="2BFF73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музыкальные и шумовые. Свойства звука: высота, громкость, длительность, тембр.</w:t>
      </w:r>
    </w:p>
    <w:p w14:paraId="7D7F26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22277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звуками музыкальными и шумовыми;</w:t>
      </w:r>
    </w:p>
    <w:p w14:paraId="66B4A31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определение на слух звуков различного качества;</w:t>
      </w:r>
    </w:p>
    <w:p w14:paraId="35AE74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345EE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6764A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Звукоряд</w:t>
      </w:r>
    </w:p>
    <w:p w14:paraId="448E92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Нотный стан, скрипичный ключ. Ноты первой октавы.</w:t>
      </w:r>
    </w:p>
    <w:p w14:paraId="1AB678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38F34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нотной записи;</w:t>
      </w:r>
    </w:p>
    <w:p w14:paraId="7838A1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31C88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с названием нот, игра на металлофоне звукоряда от ноты «до»;</w:t>
      </w:r>
    </w:p>
    <w:p w14:paraId="505FC46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вокальных упражнений, песен, построенных на элементах звукоряда.</w:t>
      </w:r>
    </w:p>
    <w:p w14:paraId="0DE230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Интонация</w:t>
      </w:r>
    </w:p>
    <w:p w14:paraId="45FC60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Выразительные и изобразительные интонации.</w:t>
      </w:r>
    </w:p>
    <w:p w14:paraId="19B845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61A8C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0E4DA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70589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музыкальных произведений, включающих примеры изобразительных интонаций.</w:t>
      </w:r>
    </w:p>
    <w:p w14:paraId="28CBE9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</w:t>
      </w:r>
    </w:p>
    <w:p w14:paraId="5AFD96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длинные и короткие (восьмые и четвертные длительности), такт, тактовая черта.</w:t>
      </w:r>
    </w:p>
    <w:p w14:paraId="7D303D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CBEBF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4726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5DB0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ABF3F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2235AC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481B0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Ритмический рисунок</w:t>
      </w:r>
    </w:p>
    <w:p w14:paraId="44B038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Длительности половинная, целая, шестнадцатые. Паузы. Ритмические рисунки. Ритмическая партитура.</w:t>
      </w:r>
    </w:p>
    <w:p w14:paraId="23CF64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8B826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992F3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11AC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B5ADA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19476F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F6C59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Размер</w:t>
      </w:r>
    </w:p>
    <w:p w14:paraId="4E2C94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Равномерная пульсация. Сильные и слабые доли. Размеры 2/4, 3/4, 4/4.</w:t>
      </w:r>
    </w:p>
    <w:p w14:paraId="384B5B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8ED3A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FF57E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по нотной записи размеров 2/4, 3/4, 4/4;</w:t>
      </w:r>
    </w:p>
    <w:p w14:paraId="73584B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7EB3C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8AFC9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868D9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Музыкальный язык</w:t>
      </w:r>
    </w:p>
    <w:p w14:paraId="628F8D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Темп, тембр. Динамика (форте, пиано, крещендо, диминуэндо). Штрихи (стаккато, легато, акцент).</w:t>
      </w:r>
    </w:p>
    <w:p w14:paraId="207D35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70A0B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музыкального языка, специальными терминами, их обозначением в нотной записи;</w:t>
      </w:r>
    </w:p>
    <w:p w14:paraId="39D399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изученных элементов на слух при восприятии музыкальных произведений;</w:t>
      </w:r>
    </w:p>
    <w:p w14:paraId="38403A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88FD0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7FF39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758B9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24064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Высота звуков</w:t>
      </w:r>
    </w:p>
    <w:p w14:paraId="2BF26B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Регистры. Ноты певческого диапазона. Расположение нот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клавиатуре. Знаки альтерации (диезы, бемоли, бекары).</w:t>
      </w:r>
    </w:p>
    <w:p w14:paraId="249C42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EC259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понятий «выше-ниже»;</w:t>
      </w:r>
    </w:p>
    <w:p w14:paraId="6993F2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1BF50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регистра;</w:t>
      </w:r>
    </w:p>
    <w:p w14:paraId="569074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FFE9F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Мелодия</w:t>
      </w:r>
    </w:p>
    <w:p w14:paraId="2BE1F3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Мотив, музыкальная фраза. Поступенное, плавное движение мелодии, скачки. Мелодический рисунок.</w:t>
      </w:r>
    </w:p>
    <w:p w14:paraId="1382CB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5116C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C5030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E47C5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119AC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Сопровождение</w:t>
      </w:r>
    </w:p>
    <w:p w14:paraId="1F218E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Аккомпанемент. Остинато. Вступление, заключение, проигрыш.</w:t>
      </w:r>
    </w:p>
    <w:p w14:paraId="4DAB2E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51D20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главного голоса и сопровождения;</w:t>
      </w:r>
    </w:p>
    <w:p w14:paraId="7E1F48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характеристика мелодических и ритмических особенностей главного голоса и сопровождения;</w:t>
      </w:r>
    </w:p>
    <w:p w14:paraId="2D8DB6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показ рукой линии движения главного голоса и аккомпанемента;</w:t>
      </w:r>
    </w:p>
    <w:p w14:paraId="4D2976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простейших элементов музыкальной формы: вступление, заключение, проигрыш;</w:t>
      </w:r>
    </w:p>
    <w:p w14:paraId="36F0DE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графической схемы;</w:t>
      </w:r>
    </w:p>
    <w:p w14:paraId="4375E1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D7F0D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простейшего сопровождения к знакомой мелодии на клавишных или духовых инструментах.</w:t>
      </w:r>
    </w:p>
    <w:p w14:paraId="7E5892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Песня</w:t>
      </w:r>
    </w:p>
    <w:p w14:paraId="0B255D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Куплетная форма. Запев, припев.</w:t>
      </w:r>
    </w:p>
    <w:p w14:paraId="2A96A0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C4F4C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куплетной формы;</w:t>
      </w:r>
    </w:p>
    <w:p w14:paraId="6997B8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 куплетной формы;</w:t>
      </w:r>
    </w:p>
    <w:p w14:paraId="4AA305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куплетной форме;</w:t>
      </w:r>
    </w:p>
    <w:p w14:paraId="17082E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куплетной формы при слушании незнакомых музыкальных произведений;</w:t>
      </w:r>
    </w:p>
    <w:p w14:paraId="0FC576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новых куплетов к знакомой песне.</w:t>
      </w:r>
    </w:p>
    <w:p w14:paraId="2CBFD0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Лад</w:t>
      </w:r>
    </w:p>
    <w:p w14:paraId="77CA9F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лада. Семиступенные лады мажор и минор. Краска звучания. Ступеневый состав.</w:t>
      </w:r>
    </w:p>
    <w:p w14:paraId="39EA62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D2480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ладового наклонения музыки;</w:t>
      </w:r>
    </w:p>
    <w:p w14:paraId="42C4BB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«Солнышко – туча»;</w:t>
      </w:r>
    </w:p>
    <w:p w14:paraId="0871E3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лада;</w:t>
      </w:r>
    </w:p>
    <w:p w14:paraId="09514A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распевания, вокальные упражнения, построенные на чередовании мажора и минора;</w:t>
      </w:r>
    </w:p>
    <w:p w14:paraId="4FF0C9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 с ярко выраженной ладовой окраской;</w:t>
      </w:r>
    </w:p>
    <w:p w14:paraId="2A4E7D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в заданном ладу; чтение сказок о нотах и музыкальных ладах.</w:t>
      </w:r>
    </w:p>
    <w:p w14:paraId="69D46AA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Пентатоника</w:t>
      </w:r>
    </w:p>
    <w:p w14:paraId="574E91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Пентатоника – пятиступенный лад, распространённый у многих народов.</w:t>
      </w:r>
    </w:p>
    <w:p w14:paraId="4E16AC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BF52E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инструментальных произведений, исполнение песен, написанных в пентатонике</w:t>
      </w:r>
    </w:p>
    <w:p w14:paraId="6E5E30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Ноты в разных октавах</w:t>
      </w:r>
    </w:p>
    <w:p w14:paraId="79B370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Ноты второй и малой октавы. Басовый ключ.</w:t>
      </w:r>
    </w:p>
    <w:p w14:paraId="544B1B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E162E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нотной записью во второй и малой октаве;</w:t>
      </w:r>
    </w:p>
    <w:p w14:paraId="1116C1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E75CB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в какой октаве звучит музыкальный фрагмент;</w:t>
      </w:r>
    </w:p>
    <w:p w14:paraId="7AC061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5761D2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Дополнительные обозначения в нотах</w:t>
      </w:r>
    </w:p>
    <w:p w14:paraId="03C374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Реприза, фермата, вольта, украшения (трели, форшлаги).</w:t>
      </w:r>
    </w:p>
    <w:p w14:paraId="0FADFB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6F3AE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дополнительными элементами нотной записи;</w:t>
      </w:r>
    </w:p>
    <w:p w14:paraId="370058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попевок, в которых присутствуют данные элементы.</w:t>
      </w:r>
    </w:p>
    <w:p w14:paraId="506F2FE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рисунки в размере 6/8</w:t>
      </w:r>
    </w:p>
    <w:p w14:paraId="2AC512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Размер 6/8. Нота с точкой. Шестнадцатые. Пунктирный ритм.</w:t>
      </w:r>
    </w:p>
    <w:p w14:paraId="159F3F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091B6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 в размере 6/8;</w:t>
      </w:r>
    </w:p>
    <w:p w14:paraId="020382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инструментов;</w:t>
      </w:r>
    </w:p>
    <w:p w14:paraId="663C0C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ритмослогами;</w:t>
      </w:r>
    </w:p>
    <w:p w14:paraId="1ADC5B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270C0B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4E8C2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и аккомпанементов в размере 6/8.</w:t>
      </w:r>
    </w:p>
    <w:p w14:paraId="58EC22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Тональность. Гамма</w:t>
      </w:r>
    </w:p>
    <w:p w14:paraId="69B39B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Тоника, тональность. Знаки при ключе. Мажорные и минорные тональности (до 2–3 знаков при ключе).</w:t>
      </w:r>
    </w:p>
    <w:p w14:paraId="76E104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D9F2F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устойчивых звуков;</w:t>
      </w:r>
    </w:p>
    <w:p w14:paraId="46218C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«устой – неустой»;</w:t>
      </w:r>
    </w:p>
    <w:p w14:paraId="51344B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упражнений – гамм с названием нот, прослеживание по нотам;</w:t>
      </w:r>
    </w:p>
    <w:p w14:paraId="67735E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«тоника»;</w:t>
      </w:r>
    </w:p>
    <w:p w14:paraId="690E40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упражнение на допевание неполной музыкальной фразы до тоники «Закончи музыкальную фразу»;</w:t>
      </w:r>
    </w:p>
    <w:p w14:paraId="546880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 в заданной тональности.</w:t>
      </w:r>
    </w:p>
    <w:p w14:paraId="121EC5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Интервалы</w:t>
      </w:r>
    </w:p>
    <w:p w14:paraId="043CE2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D1D8B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BC37F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«интервал»;</w:t>
      </w:r>
    </w:p>
    <w:p w14:paraId="308610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ступеневого состава мажорной и минорной гаммы (тон-полутон);</w:t>
      </w:r>
    </w:p>
    <w:p w14:paraId="52FC9B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B17F7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определения краски звучания различных интервалов;</w:t>
      </w:r>
    </w:p>
    <w:p w14:paraId="386AB5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86C96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элементы двухголосия;</w:t>
      </w:r>
    </w:p>
    <w:p w14:paraId="13ED8F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1C806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Гармония</w:t>
      </w:r>
    </w:p>
    <w:p w14:paraId="7D9880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4A0812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F51B1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интервалов и аккордов;</w:t>
      </w:r>
    </w:p>
    <w:p w14:paraId="523612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мажорных и минорных аккордов;</w:t>
      </w:r>
    </w:p>
    <w:p w14:paraId="46800C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мелодическим движением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звукам аккордов;</w:t>
      </w:r>
    </w:p>
    <w:p w14:paraId="48D291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с элементами трёхголосия;</w:t>
      </w:r>
    </w:p>
    <w:p w14:paraId="48AFE1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86FB6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сочинение аккордового аккомпанемента к мелодии песни.</w:t>
      </w:r>
    </w:p>
    <w:p w14:paraId="35C526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форма</w:t>
      </w:r>
    </w:p>
    <w:p w14:paraId="768AF4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B073B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A9F52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музыкального произведения, понятиями двухчастной и трёхчастной формы, рондо;</w:t>
      </w:r>
    </w:p>
    <w:p w14:paraId="3EB214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произведений: определение формы их строения на слух;</w:t>
      </w:r>
    </w:p>
    <w:p w14:paraId="7E6AC80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584DA7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двухчастной или трёхчастной форме;</w:t>
      </w:r>
    </w:p>
    <w:p w14:paraId="032B43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D7271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Вариации</w:t>
      </w:r>
    </w:p>
    <w:p w14:paraId="13421F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Варьирование как принцип развития. Тема. Вариации.</w:t>
      </w:r>
    </w:p>
    <w:p w14:paraId="3F5A25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9542E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произведений, сочинённых в форме вариаций;</w:t>
      </w:r>
    </w:p>
    <w:p w14:paraId="32D96C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развитием, изменением основной темы;</w:t>
      </w:r>
    </w:p>
    <w:p w14:paraId="371619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2E0666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ритмической партитуры, построенной по принципу вариаций;</w:t>
      </w:r>
    </w:p>
    <w:p w14:paraId="58FC3F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вариаций.</w:t>
      </w:r>
    </w:p>
    <w:p w14:paraId="57E393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ПЛАНИРУЕМЫЕ РЕЗУЛЬТАТЫ ОСВОЕНИЯ ПРОГРАММЫ ПО МУЗЫКЕ НА УРОВНЕ НАЧАЛЬНОГО ОБЩЕГО ОБРАЗОВАНИЯ</w:t>
      </w:r>
      <w:r>
        <w:rPr>
          <w:rFonts w:hint="default" w:ascii="Times New Roman" w:hAnsi="Times New Roman" w:eastAsia="Times New Roman Полужирный" w:cs="Times New Roman"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06A4E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272E97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Times New Roman Полужирный" w:cs="Times New Roman"/>
          <w:b/>
          <w:bCs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ЛИЧНОСТНЫЕ РЕЗУЛЬТАТЫ</w:t>
      </w:r>
    </w:p>
    <w:p w14:paraId="473EB2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038C5B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1A88F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в области гражданско-патриотического воспитания: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E53C9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осознание российской гражданской идентичности;</w:t>
      </w:r>
    </w:p>
    <w:p w14:paraId="0104EC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002EB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интереса к освоению музыкальных традиций своего края, музыкальной культуры народов России;</w:t>
      </w:r>
    </w:p>
    <w:p w14:paraId="602DD4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достижениям отечественных мастеров культуры;</w:t>
      </w:r>
    </w:p>
    <w:p w14:paraId="5C2FF4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участвовать в творческой жизни своей школы, города, республики.</w:t>
      </w:r>
    </w:p>
    <w:p w14:paraId="64F9C0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 области духовно-нравственного воспитания:</w:t>
      </w:r>
    </w:p>
    <w:p w14:paraId="743D32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признание индивидуальности каждого человека;</w:t>
      </w:r>
    </w:p>
    <w:p w14:paraId="4483E5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сопереживания, уважения и доброжелательности;</w:t>
      </w:r>
    </w:p>
    <w:p w14:paraId="0C4879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74B81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в области эстетического воспитания:</w:t>
      </w:r>
    </w:p>
    <w:p w14:paraId="417D54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1D34F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умение видеть прекрасное в жизни, наслаждаться красотой;</w:t>
      </w:r>
    </w:p>
    <w:p w14:paraId="4F329E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к самовыражению в разных видах искусства.</w:t>
      </w:r>
    </w:p>
    <w:p w14:paraId="299713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4) в области  научного познания: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082799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первоначальные представления о единстве и особенностях художественной и научной картины мира;</w:t>
      </w:r>
    </w:p>
    <w:p w14:paraId="17C53A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познавательные интересы, активность, инициативность, любознательность и самостоятельность в познании.</w:t>
      </w:r>
    </w:p>
    <w:p w14:paraId="174DE2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5) в области физического воспитания, формирования культуры здоровья и эмоционального благополучия:</w:t>
      </w:r>
    </w:p>
    <w:p w14:paraId="6CB4E3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7E040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C1F16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профилактика умственного и физического утомления с использованием возможностей музыкотерапии.</w:t>
      </w:r>
    </w:p>
    <w:p w14:paraId="2AD750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6) в области трудового воспитания:</w:t>
      </w:r>
    </w:p>
    <w:p w14:paraId="21316E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установка на посильное активное участие в практической деятельности;</w:t>
      </w:r>
    </w:p>
    <w:p w14:paraId="04696C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трудолюбие в учёбе, настойчивость в достижении поставленных целей;</w:t>
      </w:r>
    </w:p>
    <w:p w14:paraId="0F9996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интерес к практическому изучению профессий в сфере культуры и искусства;</w:t>
      </w:r>
    </w:p>
    <w:p w14:paraId="788B43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труду и результатам трудовой деятельности.</w:t>
      </w:r>
    </w:p>
    <w:p w14:paraId="671EF1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7) в области экологического воспитания:</w:t>
      </w:r>
    </w:p>
    <w:p w14:paraId="65AC62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природе; неприятие действий, приносящих ей вред.</w:t>
      </w:r>
    </w:p>
    <w:p w14:paraId="7A89B8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0" w:name="_Toc139972685"/>
      <w:bookmarkEnd w:id="0"/>
    </w:p>
    <w:p w14:paraId="40A76A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МЕТАПРЕДМЕТНЫЕ РЕЗУЛЬТАТЫ</w:t>
      </w:r>
    </w:p>
    <w:p w14:paraId="3E75C9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8ECD5DE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универсальными познавательными действиями</w:t>
      </w:r>
    </w:p>
    <w:p w14:paraId="3C9669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6D441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0E8F9F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821FA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C2C20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F3F5D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9DF83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C730D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331429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0E14D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9DE4E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5CF63F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02CD4A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B5BFE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E76E5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0F39F0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выбирать источник получения информации;</w:t>
      </w:r>
    </w:p>
    <w:p w14:paraId="098016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F5BBF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374DC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B2925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текстовую, видео-, графическую, звуковую, информацию в соответствии с учебной задачей;</w:t>
      </w:r>
    </w:p>
    <w:p w14:paraId="563A58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музыкальные тексты (акустические и нотные)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предложенному учителем алгоритму;</w:t>
      </w:r>
    </w:p>
    <w:p w14:paraId="7C2645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самостоятельно создавать схемы, таблицы для представления информации.</w:t>
      </w:r>
    </w:p>
    <w:p w14:paraId="28C6F8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56AB41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невербальная коммуникация:</w:t>
      </w:r>
    </w:p>
    <w:p w14:paraId="5C7D24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D2466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выступать перед публикой в качестве исполнителя музыки (соло или в коллективе);</w:t>
      </w:r>
    </w:p>
    <w:p w14:paraId="6F137A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D1D9D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03774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вербальная коммуникация:</w:t>
      </w:r>
    </w:p>
    <w:p w14:paraId="3E9801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EB2C6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проявлять уважительное отношение к собеседнику, соблюдать правила ведения диалога и дискуссии;</w:t>
      </w:r>
    </w:p>
    <w:p w14:paraId="03B169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признавать возможность существования разных точек зрения;</w:t>
      </w:r>
    </w:p>
    <w:p w14:paraId="37CE75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корректно и аргументированно высказывать своё мнение;</w:t>
      </w:r>
    </w:p>
    <w:p w14:paraId="2840E6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строить речевое высказывание в соответствии с поставленной задачей;</w:t>
      </w:r>
    </w:p>
    <w:p w14:paraId="0EE348F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устные и письменные тексты (описание, рассуждение, повествование);</w:t>
      </w:r>
    </w:p>
    <w:p w14:paraId="330320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готовить небольшие публичные выступления;</w:t>
      </w:r>
    </w:p>
    <w:p w14:paraId="26348F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подбирать иллюстративный материал (рисунки, фото, плакаты) к тексту выступления.</w:t>
      </w:r>
    </w:p>
    <w:p w14:paraId="3BF5F73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совместная деятельность (сотрудничество):</w:t>
      </w:r>
    </w:p>
    <w:p w14:paraId="18BC6F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3A5C4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переключаться между различными формами коллективной, групповой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363F5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краткосрочные и долгосрочные цели (индивидуальные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учётом участия в коллективных задачах) в стандартной (типовой) ситуации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предложенного формата планирования, распределения промежуточных шагов и сроков;</w:t>
      </w:r>
    </w:p>
    <w:p w14:paraId="79D8FA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CDB59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ответственно выполнять свою часть работы; оценивать свой вклад в общий результат;</w:t>
      </w:r>
    </w:p>
    <w:p w14:paraId="22EF39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выполнять совместные проектные, творческие задания с опорой на предложенные образцы.</w:t>
      </w:r>
    </w:p>
    <w:p w14:paraId="184B15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7D3C96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планировать действия по решению учебной задачи для получения результата;</w:t>
      </w:r>
    </w:p>
    <w:p w14:paraId="697E69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выстраивать последовательность выбранных действий.</w:t>
      </w:r>
    </w:p>
    <w:p w14:paraId="274DD7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1998D6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причины успеха (неудач) учебной деятельности;</w:t>
      </w:r>
    </w:p>
    <w:p w14:paraId="5F6BC8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корректировать свои учебные действия для преодоления ошибок.</w:t>
      </w:r>
    </w:p>
    <w:p w14:paraId="0D72A6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CF90F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1" w:name="_Toc139972686"/>
      <w:bookmarkEnd w:id="1"/>
    </w:p>
    <w:p w14:paraId="13041F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</w:t>
      </w:r>
    </w:p>
    <w:p w14:paraId="6D177D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55C98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5647E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5CA80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Обучающиеся, освоившие основную образовательную программу по музыке:</w:t>
      </w:r>
    </w:p>
    <w:p w14:paraId="23CFD2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9FE9C0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сознательно стремятся к развитию своих музыкальных способностей;</w:t>
      </w:r>
    </w:p>
    <w:p w14:paraId="0AD8C4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7DBEC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имеют опыт восприятия, творческой и исполнительской деятельности;</w:t>
      </w:r>
    </w:p>
    <w:p w14:paraId="6B525E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уважением относятся к достижениям отечественной музыкальной культуры;</w:t>
      </w:r>
    </w:p>
    <w:p w14:paraId="4B248C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стремятся к расширению своего музыкального кругозора.</w:t>
      </w:r>
    </w:p>
    <w:p w14:paraId="55FC3E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1 «Народная музыка России» обучающийся научится:</w:t>
      </w:r>
    </w:p>
    <w:p w14:paraId="1EF593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3375C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и называть знакомые народные музыкальные инструменты;</w:t>
      </w:r>
    </w:p>
    <w:p w14:paraId="65D48D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группировать народные музыкальные инструменты по принципу звукоизвлечения: духовые, ударные, струнные;</w:t>
      </w:r>
    </w:p>
    <w:p w14:paraId="6CA1E4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10883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A8A4F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ритмический аккомпанемент на ударных инструментах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исполнении народной песни;</w:t>
      </w:r>
    </w:p>
    <w:p w14:paraId="2732CD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народные произведения различных жанров с сопровождением и без сопровождения;</w:t>
      </w:r>
    </w:p>
    <w:p w14:paraId="04D57A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A9C11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2 «Классическая музыка» обучающийся научится:</w:t>
      </w:r>
    </w:p>
    <w:p w14:paraId="2106BC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19570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74DB3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концертные жанры по особенностям исполнения (камерные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симфонические, вокальные и инструментальные), знать их разновидности, приводить примеры;</w:t>
      </w:r>
    </w:p>
    <w:p w14:paraId="43A0CB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(в том числе фрагментарно, отдельными темами) сочинения композиторов-классиков;</w:t>
      </w:r>
    </w:p>
    <w:p w14:paraId="29CA3F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E1E1F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характеризовать выразительные средства, использованные композитором для создания музыкального образа;</w:t>
      </w:r>
    </w:p>
    <w:p w14:paraId="76FF30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319EB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3 «Музыка в жизни человека» обучающийся научится:</w:t>
      </w:r>
    </w:p>
    <w:p w14:paraId="0E4F39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10F2D4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D77D7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BCE816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4 «Музыка народов мира» обучающийся научится:</w:t>
      </w:r>
    </w:p>
    <w:p w14:paraId="615ABF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исполнять произведения народной и композиторской музыки других стран;</w:t>
      </w:r>
    </w:p>
    <w:p w14:paraId="04B613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5C7A5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41BF6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11512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5 «Духовная музыка» обучающийся научится:</w:t>
      </w:r>
    </w:p>
    <w:p w14:paraId="5A3041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0B748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доступные образцы духовной музыки;</w:t>
      </w:r>
    </w:p>
    <w:p w14:paraId="31C70A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84273F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6 «Музыка театра и кино» обучающийся научится:</w:t>
      </w:r>
    </w:p>
    <w:p w14:paraId="5D9D61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и называть особенности музыкально-сценических жанров (опера, балет, оперетта, мюзикл);</w:t>
      </w:r>
    </w:p>
    <w:p w14:paraId="29FC81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AD1B4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1AE4A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82E4F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7 «Современная музыкальная культура» обучающийся научится:</w:t>
      </w:r>
    </w:p>
    <w:p w14:paraId="58984F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D8BFA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0FE73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4D7D0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современные музыкальные произведения, соблюдая певческую культуру звука.</w:t>
      </w:r>
    </w:p>
    <w:p w14:paraId="2CD036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8 «Музыкальная грамота» обучающийся научится:</w:t>
      </w:r>
    </w:p>
    <w:p w14:paraId="7FCF5F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классифицировать звуки: шумовые и музыкальные, длинные, короткие, тихие, громкие, низкие, высокие;</w:t>
      </w:r>
    </w:p>
    <w:p w14:paraId="19CB9F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82930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BA7D1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принципы развития: повтор, контраст, варьирование;</w:t>
      </w:r>
    </w:p>
    <w:p w14:paraId="64C1F1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FEDA1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ориентироваться в нотной записи в пределах певческого диапазона;</w:t>
      </w:r>
    </w:p>
    <w:p w14:paraId="7FAA34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и создавать различные ритмические рисунки;</w:t>
      </w:r>
    </w:p>
    <w:p w14:paraId="6D6AC2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песни с простым мелодическим рисунком.</w:t>
      </w:r>
    </w:p>
    <w:p w14:paraId="2DB83BE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</w:p>
    <w:p w14:paraId="06E0FF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ТЕМАТИЧЕСКОЕ ПЛАНИРОВАНИЕ</w:t>
      </w:r>
    </w:p>
    <w:p w14:paraId="720F2D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2 КЛАСС</w:t>
      </w:r>
    </w:p>
    <w:p w14:paraId="2A5A9E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6397"/>
        <w:gridCol w:w="652"/>
        <w:gridCol w:w="1147"/>
        <w:gridCol w:w="1161"/>
        <w:gridCol w:w="2281"/>
      </w:tblGrid>
      <w:tr w14:paraId="748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562AF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01A79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5F85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5A0DB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(цифровые) образовательные ресурсы</w:t>
            </w:r>
          </w:p>
        </w:tc>
      </w:tr>
      <w:tr w14:paraId="3895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6453E6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2201AB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597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62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5D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72E7A4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8D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E63DEE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ИНВАРИАНТНАЯ ЧАСТЬ</w:t>
            </w:r>
          </w:p>
        </w:tc>
      </w:tr>
      <w:tr w14:paraId="5881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BB80E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Народная музыка России</w:t>
            </w:r>
          </w:p>
        </w:tc>
      </w:tr>
      <w:tr w14:paraId="58FB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4333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EE8D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EAD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A7C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0EFF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B13B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23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C3263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C02F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F4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2ED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7E1A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42B2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7B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D24F7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E188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23C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864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B239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AD6C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BE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B844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EB7B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3A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F3E5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93FC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F79E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01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9CC0E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3898A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6AC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B69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187B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9F49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AE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D38C8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893E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3F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F71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47C1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9B5B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D5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3EDD2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FF9C6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E5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9CA0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58F3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D3B6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6C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2D460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3C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AC5A2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B1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8F9673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Классическая музыка</w:t>
            </w:r>
          </w:p>
        </w:tc>
      </w:tr>
      <w:tr w14:paraId="07EF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82271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A2FF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7D5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737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D80E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86D4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61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D480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C9E41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68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EF2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BAE2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12E1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D1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E843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C09F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AC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E164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C271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AA2B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64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F819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A390E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74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88B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F6AB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3941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18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32F3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89AD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36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7E4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292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D1EC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04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C5A8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F35D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20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29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E2FE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73E3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49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36E8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BA77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B3E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853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BF0E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157A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58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FDFD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0777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32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4F9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7626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CE5E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C1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6CFAB9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13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C5DFD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5A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4D6423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в жизни человека</w:t>
            </w:r>
          </w:p>
        </w:tc>
      </w:tr>
      <w:tr w14:paraId="2334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F6D4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57E4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Главный музыкальный символ: Гимн России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A8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DDD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2DCF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770F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2E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4111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51B6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16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978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983D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494B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0C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86050D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4A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0CD753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91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3998C93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ВАРИАТИВНАЯ ЧАСТЬ</w:t>
            </w:r>
          </w:p>
        </w:tc>
      </w:tr>
      <w:tr w14:paraId="5557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128695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народов мира</w:t>
            </w:r>
          </w:p>
        </w:tc>
      </w:tr>
      <w:tr w14:paraId="26D1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06592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13EFC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CC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53CE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0EF0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3A67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31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5E07F1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02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361207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8A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69C5BC7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Духовная музыка</w:t>
            </w:r>
          </w:p>
        </w:tc>
      </w:tr>
      <w:tr w14:paraId="3013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CCB8B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1DEE3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71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292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209E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0644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FC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A00CA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AD06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92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B66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89A0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FE06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7F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38562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E1CD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C9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06D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6424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5C93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FC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E1BAD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30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5D3B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08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6556066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театра и кино</w:t>
            </w:r>
          </w:p>
        </w:tc>
      </w:tr>
      <w:tr w14:paraId="05F6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7D3E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D1C2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542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189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2C23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EF3B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F9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BF44E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BD45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82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BDCF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1B40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897E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A6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6449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3810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B4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4C5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1A0D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1FAD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0A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619D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F05A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5A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228C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4BBC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AFBD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8C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9EF0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7CE22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FD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F390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4AAE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CDEE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F4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8995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98A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74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0F5B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4168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541C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14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1803B2D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15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18D63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A5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7F76D9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4.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Современная музыкальная культура</w:t>
            </w:r>
          </w:p>
        </w:tc>
      </w:tr>
      <w:tr w14:paraId="3F74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D755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B117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28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4DF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432A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CBF0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60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D770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C19E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DA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93A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CD2B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691A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14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C03A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647A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3AB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EF5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C909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4BE6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2F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859D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CB9D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85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97A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6A6B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FAE5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B1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5D10E1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F47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66898A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93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754CED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9C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F03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71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749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74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7FEDE5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171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798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646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C912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C707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3CE927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6F2A2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ПОУРОЧНОЕ ПЛАНИРОВАНИЕ</w:t>
      </w:r>
    </w:p>
    <w:p w14:paraId="061A7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2 КЛАСС</w:t>
      </w:r>
    </w:p>
    <w:p w14:paraId="440857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3061"/>
        <w:gridCol w:w="652"/>
        <w:gridCol w:w="1594"/>
        <w:gridCol w:w="1625"/>
        <w:gridCol w:w="1299"/>
        <w:gridCol w:w="3318"/>
      </w:tblGrid>
      <w:tr w14:paraId="00C0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58985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2776C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0497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7B5FE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3F014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цифровые образовательные ресурсы</w:t>
            </w:r>
          </w:p>
        </w:tc>
      </w:tr>
      <w:tr w14:paraId="01F0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2292D7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7DD714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30B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E5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C0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6F0687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6639D0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B7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C6806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8C3B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D8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6D8B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23B0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0A85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BD8B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46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FF93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4BC1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Русский фольклор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046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632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199B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4C58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8B03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3E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5F62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6244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B3F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8571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2693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67B9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C226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8A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C2BD6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B81F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Сказки, мифы и легенды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F2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EBC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48F0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ECAD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1491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45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DDE12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71F0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Народные праздники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30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6F7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2D65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9DC3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1395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A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0EC9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825F3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D8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709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CF14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129F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7C45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09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71DA1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826A3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2C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E37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9732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1583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4E5D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78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46E5F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7527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1F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A19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7573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5987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61AE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01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94325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AAB7E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6F5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62D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134E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7A75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A24B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F8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C51E4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BCFF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0A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6D7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6F23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E3A3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E240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94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7537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7B37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0A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1533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BA95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BADB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8654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F7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0C214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6BE9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Программная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4E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0E6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770A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1D7D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951B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18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ACFC0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5A45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Симфоническая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32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CFD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3FCF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4562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121C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F3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2896B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54EC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0B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5752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E820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D9A1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AA94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D8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5481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BAC6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1F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8D8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0D59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752A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1A8C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60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4DFA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AEFE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Главный музыкальный символ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21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1E1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A983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F799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4913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A1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D6D92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9C538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Красота и вдохновение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E0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0459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D579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592C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2606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20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2BA40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92606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Диалог культур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B3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BD4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6711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94F8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24E4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725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68E04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3A82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Диалог культур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17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1AB3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BA2C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CEA6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4D1B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8D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5C7D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95B0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 в церкви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2A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7CE6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B1EE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DE7A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3DEC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CF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22AF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B6AE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Искусство Русской православной церкви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D5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EA6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FEFB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5A42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9E05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F8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0305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1AD4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Религиозные праздники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4B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DC5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82CA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B0A3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DC20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47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5BE93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7625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Музыкальная сказка на сцене, на экране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56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34C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A418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E2C3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0743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E5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6C662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2D87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Музыкальная сказка на сцене, на экране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A9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8BC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708C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63B7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073B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F9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999BC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76BA4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Театр оперы и балета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03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7C9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972D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C2A1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0808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5C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8D0B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9890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Балет. Хореография – искусство танца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91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F8E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B7B1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41E6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37CF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52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0D79C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9694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CC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21B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BEA8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A3FF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8F1E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43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9C9F2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53F8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18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BBC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4D09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7F81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26F4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C7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53918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9F36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Сюжет музыкального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0C3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81A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1AE2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F45D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A39B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DE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130E9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857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Оперетта, мюзикл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45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7C0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69C5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3ACD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0FA6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BD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3E276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7976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Современные обработки классической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9E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D74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6BEB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9A4B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86C5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0F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7F8AC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277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Джаз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54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196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1872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89B7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E892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46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E87D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B9C5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Исполнители современной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95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A22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C708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FDED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797A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D7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FFCB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C3EE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Электронные музыкальные инструменты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BAC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50C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2475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2714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2679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AE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4629D2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830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49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9F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2E8AB4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DBD6D1D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УЧЕБНО-МЕТОДИЧЕСКОЕ ОБЕСПЕЧЕНИЕ ОБРАЗОВАТЕЛЬНОГО ПРОЦЕССА</w:t>
      </w:r>
    </w:p>
    <w:p w14:paraId="4C5F8DD3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ОБЯЗАТЕЛЬНЫЕ УЧЕБНЫЕ МАТЕРИАЛЫ ДЛЯ УЧЕНИКА</w:t>
      </w:r>
    </w:p>
    <w:p w14:paraId="11F925D0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vertAlign w:val="baseline"/>
        </w:rPr>
        <w:t>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0211F8F1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​‌‌</w:t>
      </w:r>
    </w:p>
    <w:p w14:paraId="60BDD4E6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32FF1038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МЕТОДИЧЕСКИЕ МАТЕРИАЛЫ ДЛЯ УЧИТЕЛЯ</w:t>
      </w:r>
    </w:p>
    <w:p w14:paraId="7F24AE06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0D4DD921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2E529CC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ЦИФРОВЫЕ ОБРАЗОВАТЕЛЬНЫЕ РЕСУРСЫ И РЕСУРСЫ СЕТИ ИНТЕРНЕТ</w:t>
      </w:r>
    </w:p>
    <w:p w14:paraId="17211CEC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282D667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A51"/>
    <w:rsid w:val="025C10C8"/>
    <w:rsid w:val="1F843CC5"/>
    <w:rsid w:val="231B55FC"/>
    <w:rsid w:val="26957FA7"/>
    <w:rsid w:val="659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2024-08-21T03:15:00Z</dcterms:created>
  <dc:creator>Учитель</dc:creator>
  <cp:lastModifiedBy>Учитель</cp:lastModifiedBy>
  <dcterms:modified xsi:type="dcterms:W3CDTF">2024-09-20T08:19:19Z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0D7DA53EF6BA4AC8A619CA797F4D84D0_12</vt:lpwstr>
  </property>
</Properties>
</file>