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64634" w:rsidRDefault="00767AEB" w:rsidP="00564634">
      <w:pPr>
        <w:tabs>
          <w:tab w:val="left" w:pos="4284"/>
        </w:tabs>
        <w:autoSpaceDE w:val="0"/>
        <w:autoSpaceDN w:val="0"/>
        <w:ind w:left="682" w:right="5826"/>
        <w:rPr>
          <w:sz w:val="24"/>
          <w:szCs w:val="24"/>
          <w:lang w:eastAsia="en-US"/>
        </w:rPr>
      </w:pPr>
      <w:r>
        <w:rPr>
          <w:rFonts w:eastAsia="Calibri"/>
          <w:b/>
          <w:noProof/>
          <w:color w:val="000000"/>
          <w:sz w:val="28"/>
        </w:rPr>
        <w:drawing>
          <wp:inline distT="0" distB="0" distL="0" distR="0">
            <wp:extent cx="6301105" cy="8664019"/>
            <wp:effectExtent l="0" t="0" r="0" b="0"/>
            <wp:docPr id="1" name="Рисунок 1" descr="C:\Users\Зав-ВР\Desktop\Сделала к мониторингу\НАТАШИ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-ВР\Desktop\Сделала к мониторингу\НАТАШИ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F4" w:rsidRDefault="00DE4DF4" w:rsidP="000B7C7C">
      <w:pPr>
        <w:autoSpaceDE w:val="0"/>
        <w:autoSpaceDN w:val="0"/>
        <w:spacing w:before="84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767AEB" w:rsidRDefault="00767AEB" w:rsidP="000B7C7C">
      <w:pPr>
        <w:autoSpaceDE w:val="0"/>
        <w:autoSpaceDN w:val="0"/>
        <w:spacing w:before="84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767AEB" w:rsidRDefault="00767AEB" w:rsidP="000B7C7C">
      <w:pPr>
        <w:autoSpaceDE w:val="0"/>
        <w:autoSpaceDN w:val="0"/>
        <w:spacing w:before="84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767AEB" w:rsidRDefault="00767AEB" w:rsidP="000B7C7C">
      <w:pPr>
        <w:autoSpaceDE w:val="0"/>
        <w:autoSpaceDN w:val="0"/>
        <w:spacing w:before="84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767AEB" w:rsidRDefault="00767AEB" w:rsidP="000B7C7C">
      <w:pPr>
        <w:autoSpaceDE w:val="0"/>
        <w:autoSpaceDN w:val="0"/>
        <w:spacing w:before="84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564634" w:rsidRPr="00564634" w:rsidRDefault="00564634" w:rsidP="000B7C7C">
      <w:pPr>
        <w:autoSpaceDE w:val="0"/>
        <w:autoSpaceDN w:val="0"/>
        <w:spacing w:before="84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0" w:name="_GoBack"/>
      <w:bookmarkEnd w:id="0"/>
      <w:r w:rsidRPr="00564634">
        <w:rPr>
          <w:b/>
          <w:bCs/>
          <w:sz w:val="24"/>
          <w:szCs w:val="24"/>
          <w:lang w:eastAsia="en-US"/>
        </w:rPr>
        <w:lastRenderedPageBreak/>
        <w:t>ПЛАН</w:t>
      </w:r>
      <w:r w:rsidRPr="00564634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ВОСПИТАТЕЛЬНОЙ</w:t>
      </w:r>
      <w:r w:rsidRPr="00564634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РАБОТЫ</w:t>
      </w:r>
      <w:r w:rsidRPr="00564634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М</w:t>
      </w:r>
      <w:r w:rsidR="00DE4DF4">
        <w:rPr>
          <w:b/>
          <w:bCs/>
          <w:sz w:val="24"/>
          <w:szCs w:val="24"/>
          <w:lang w:eastAsia="en-US"/>
        </w:rPr>
        <w:t>Б</w:t>
      </w:r>
      <w:r w:rsidRPr="00564634">
        <w:rPr>
          <w:b/>
          <w:bCs/>
          <w:sz w:val="24"/>
          <w:szCs w:val="24"/>
          <w:lang w:eastAsia="en-US"/>
        </w:rPr>
        <w:t>ОУ</w:t>
      </w:r>
      <w:r w:rsidRPr="00564634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«ШКОЛА</w:t>
      </w:r>
      <w:r w:rsidRPr="00564634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№</w:t>
      </w:r>
      <w:r w:rsidR="00DE4DF4">
        <w:rPr>
          <w:b/>
          <w:bCs/>
          <w:sz w:val="24"/>
          <w:szCs w:val="24"/>
          <w:lang w:eastAsia="en-US"/>
        </w:rPr>
        <w:t>14</w:t>
      </w:r>
      <w:r w:rsidRPr="00564634">
        <w:rPr>
          <w:b/>
          <w:bCs/>
          <w:sz w:val="24"/>
          <w:szCs w:val="24"/>
          <w:lang w:eastAsia="en-US"/>
        </w:rPr>
        <w:t>»</w:t>
      </w:r>
    </w:p>
    <w:p w:rsidR="00564634" w:rsidRPr="00564634" w:rsidRDefault="00564634" w:rsidP="00564634">
      <w:pPr>
        <w:autoSpaceDE w:val="0"/>
        <w:autoSpaceDN w:val="0"/>
        <w:ind w:right="352"/>
        <w:jc w:val="center"/>
        <w:rPr>
          <w:b/>
          <w:sz w:val="24"/>
          <w:lang w:eastAsia="en-US"/>
        </w:rPr>
      </w:pPr>
      <w:r w:rsidRPr="00564634">
        <w:rPr>
          <w:b/>
          <w:sz w:val="24"/>
          <w:lang w:eastAsia="en-US"/>
        </w:rPr>
        <w:t>НА</w:t>
      </w:r>
      <w:r w:rsidRPr="00564634">
        <w:rPr>
          <w:b/>
          <w:spacing w:val="-1"/>
          <w:sz w:val="24"/>
          <w:lang w:eastAsia="en-US"/>
        </w:rPr>
        <w:t xml:space="preserve"> </w:t>
      </w:r>
      <w:r w:rsidRPr="00564634">
        <w:rPr>
          <w:b/>
          <w:sz w:val="24"/>
          <w:lang w:eastAsia="en-US"/>
        </w:rPr>
        <w:t>2023-2024</w:t>
      </w:r>
      <w:r w:rsidRPr="00564634">
        <w:rPr>
          <w:b/>
          <w:spacing w:val="-1"/>
          <w:sz w:val="24"/>
          <w:lang w:eastAsia="en-US"/>
        </w:rPr>
        <w:t xml:space="preserve"> </w:t>
      </w:r>
      <w:r w:rsidRPr="00564634">
        <w:rPr>
          <w:b/>
          <w:sz w:val="24"/>
          <w:lang w:eastAsia="en-US"/>
        </w:rPr>
        <w:t>ГГ.</w:t>
      </w:r>
    </w:p>
    <w:p w:rsidR="00564634" w:rsidRPr="00564634" w:rsidRDefault="00564634" w:rsidP="000B7C7C">
      <w:pPr>
        <w:autoSpaceDE w:val="0"/>
        <w:autoSpaceDN w:val="0"/>
        <w:spacing w:before="1" w:line="274" w:lineRule="exact"/>
        <w:jc w:val="center"/>
        <w:outlineLvl w:val="0"/>
        <w:rPr>
          <w:b/>
          <w:bCs/>
          <w:sz w:val="24"/>
          <w:szCs w:val="24"/>
          <w:lang w:eastAsia="en-US"/>
        </w:rPr>
      </w:pPr>
      <w:r w:rsidRPr="00564634">
        <w:rPr>
          <w:b/>
          <w:bCs/>
          <w:sz w:val="24"/>
          <w:szCs w:val="24"/>
          <w:lang w:eastAsia="en-US"/>
        </w:rPr>
        <w:t>Пояснительная</w:t>
      </w:r>
      <w:r w:rsidRPr="00564634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записка.</w:t>
      </w:r>
    </w:p>
    <w:p w:rsidR="00564634" w:rsidRPr="00564634" w:rsidRDefault="00564634" w:rsidP="000B7C7C">
      <w:pPr>
        <w:autoSpaceDE w:val="0"/>
        <w:autoSpaceDN w:val="0"/>
        <w:ind w:right="244" w:firstLine="720"/>
        <w:jc w:val="both"/>
        <w:rPr>
          <w:sz w:val="24"/>
          <w:szCs w:val="24"/>
          <w:lang w:eastAsia="en-US"/>
        </w:rPr>
      </w:pPr>
      <w:proofErr w:type="gramStart"/>
      <w:r w:rsidRPr="00564634">
        <w:rPr>
          <w:sz w:val="24"/>
          <w:szCs w:val="24"/>
          <w:lang w:eastAsia="en-US"/>
        </w:rPr>
        <w:t>В соответствии с программой воспитания М</w:t>
      </w:r>
      <w:r w:rsidR="00DE4DF4">
        <w:rPr>
          <w:sz w:val="24"/>
          <w:szCs w:val="24"/>
          <w:lang w:eastAsia="en-US"/>
        </w:rPr>
        <w:t>Б</w:t>
      </w:r>
      <w:r w:rsidRPr="00564634">
        <w:rPr>
          <w:sz w:val="24"/>
          <w:szCs w:val="24"/>
          <w:lang w:eastAsia="en-US"/>
        </w:rPr>
        <w:t>ОУ «Школа №</w:t>
      </w:r>
      <w:r w:rsidR="00DE4DF4">
        <w:rPr>
          <w:sz w:val="24"/>
          <w:szCs w:val="24"/>
          <w:lang w:eastAsia="en-US"/>
        </w:rPr>
        <w:t>14</w:t>
      </w:r>
      <w:r w:rsidRPr="00564634">
        <w:rPr>
          <w:sz w:val="24"/>
          <w:szCs w:val="24"/>
          <w:lang w:eastAsia="en-US"/>
        </w:rPr>
        <w:t>» на 2020-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2025 гг. в центре воспитательного процесса находится личностное развитие обучающихся,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формирование у них системных знаний о различных аспектах развития России и мира,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приобщение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российским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традиционным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духовным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ценностям,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правилам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нормам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поведения в российском обществе, формирование у них основ российской идентичности,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ценностных установок и социально-значимых качеств личности;</w:t>
      </w:r>
      <w:proofErr w:type="gramEnd"/>
      <w:r w:rsidRPr="00564634">
        <w:rPr>
          <w:sz w:val="24"/>
          <w:szCs w:val="24"/>
          <w:lang w:eastAsia="en-US"/>
        </w:rPr>
        <w:t xml:space="preserve"> их активное участие 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социально-значимой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деятельности.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Корректировка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плана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воспитательной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работы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возможно с учетом текущих приказов, постановлений, писем, распоряжений управления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образования администрации г. Н</w:t>
      </w:r>
      <w:r w:rsidR="00DE4DF4">
        <w:rPr>
          <w:sz w:val="24"/>
          <w:szCs w:val="24"/>
          <w:lang w:eastAsia="en-US"/>
        </w:rPr>
        <w:t>азарово</w:t>
      </w:r>
      <w:r w:rsidRPr="00564634">
        <w:rPr>
          <w:sz w:val="24"/>
          <w:szCs w:val="24"/>
          <w:lang w:eastAsia="en-US"/>
        </w:rPr>
        <w:t xml:space="preserve">, министерства образования </w:t>
      </w:r>
      <w:r w:rsidR="00DE4DF4">
        <w:rPr>
          <w:sz w:val="24"/>
          <w:szCs w:val="24"/>
          <w:lang w:eastAsia="en-US"/>
        </w:rPr>
        <w:t>Красноярского края</w:t>
      </w:r>
      <w:r w:rsidRPr="00564634">
        <w:rPr>
          <w:sz w:val="24"/>
          <w:szCs w:val="24"/>
          <w:lang w:eastAsia="en-US"/>
        </w:rPr>
        <w:t>,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министерства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просвещения РФ.</w:t>
      </w:r>
    </w:p>
    <w:p w:rsidR="000B7C7C" w:rsidRDefault="000B7C7C" w:rsidP="00564634">
      <w:pPr>
        <w:autoSpaceDE w:val="0"/>
        <w:autoSpaceDN w:val="0"/>
        <w:ind w:right="245"/>
        <w:jc w:val="both"/>
        <w:rPr>
          <w:b/>
          <w:sz w:val="24"/>
          <w:szCs w:val="24"/>
          <w:lang w:eastAsia="en-US"/>
        </w:rPr>
      </w:pPr>
    </w:p>
    <w:p w:rsidR="00564634" w:rsidRPr="00564634" w:rsidRDefault="00564634" w:rsidP="00564634">
      <w:pPr>
        <w:autoSpaceDE w:val="0"/>
        <w:autoSpaceDN w:val="0"/>
        <w:ind w:right="245"/>
        <w:jc w:val="both"/>
        <w:rPr>
          <w:sz w:val="24"/>
          <w:szCs w:val="24"/>
          <w:lang w:eastAsia="en-US"/>
        </w:rPr>
      </w:pPr>
      <w:r w:rsidRPr="00564634">
        <w:rPr>
          <w:b/>
          <w:sz w:val="24"/>
          <w:szCs w:val="24"/>
          <w:lang w:eastAsia="en-US"/>
        </w:rPr>
        <w:t xml:space="preserve">Цель </w:t>
      </w:r>
      <w:r w:rsidRPr="00564634">
        <w:rPr>
          <w:sz w:val="24"/>
          <w:szCs w:val="24"/>
          <w:lang w:eastAsia="en-US"/>
        </w:rPr>
        <w:t>плана воспитательной работы: обеспечение позитивной динамики развития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личности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ребенка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посредством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вовлечения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его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социально-значимую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деятельность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школы.</w:t>
      </w:r>
    </w:p>
    <w:p w:rsidR="00564634" w:rsidRPr="00564634" w:rsidRDefault="00564634" w:rsidP="00564634">
      <w:pPr>
        <w:autoSpaceDE w:val="0"/>
        <w:autoSpaceDN w:val="0"/>
        <w:spacing w:before="1" w:line="274" w:lineRule="exact"/>
        <w:outlineLvl w:val="0"/>
        <w:rPr>
          <w:b/>
          <w:bCs/>
          <w:sz w:val="24"/>
          <w:szCs w:val="24"/>
          <w:lang w:eastAsia="en-US"/>
        </w:rPr>
      </w:pPr>
      <w:r w:rsidRPr="00564634">
        <w:rPr>
          <w:b/>
          <w:bCs/>
          <w:sz w:val="24"/>
          <w:szCs w:val="24"/>
          <w:lang w:eastAsia="en-US"/>
        </w:rPr>
        <w:t>Задачи: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54"/>
        </w:tabs>
        <w:autoSpaceDE w:val="0"/>
        <w:autoSpaceDN w:val="0"/>
        <w:ind w:right="250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интеграция содержания различных видов деятельности обучающихся на основе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системности,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целесообразности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не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шаблонности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воспитательной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работы;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26"/>
        </w:tabs>
        <w:autoSpaceDE w:val="0"/>
        <w:autoSpaceDN w:val="0"/>
        <w:ind w:right="244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развитие и расширение сфер ответственности ученического самоуправления, как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основы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социализации,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социальной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адаптации,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творческого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развития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каждого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обучающегося;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47"/>
        </w:tabs>
        <w:autoSpaceDE w:val="0"/>
        <w:autoSpaceDN w:val="0"/>
        <w:ind w:right="253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создание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педагогическая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поддержка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деятельности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детских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общественных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организаций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(РД</w:t>
      </w:r>
      <w:r w:rsidR="00825244">
        <w:rPr>
          <w:sz w:val="24"/>
          <w:lang w:eastAsia="en-US"/>
        </w:rPr>
        <w:t>ДМ</w:t>
      </w:r>
      <w:r w:rsidRPr="00564634">
        <w:rPr>
          <w:sz w:val="24"/>
          <w:lang w:eastAsia="en-US"/>
        </w:rPr>
        <w:t>);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50"/>
        </w:tabs>
        <w:autoSpaceDE w:val="0"/>
        <w:autoSpaceDN w:val="0"/>
        <w:ind w:right="244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создание благоприятных условий для развития социально значимых отношений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обучающихся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как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классах,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так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 рамках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образовательной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организацией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целом;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566"/>
        </w:tabs>
        <w:autoSpaceDE w:val="0"/>
        <w:autoSpaceDN w:val="0"/>
        <w:ind w:right="251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инициирование и поддержка участия классов в общешкольных ключевых делах,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оказание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необходимой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помощи</w:t>
      </w:r>
      <w:r w:rsidRPr="00564634">
        <w:rPr>
          <w:spacing w:val="-1"/>
          <w:sz w:val="24"/>
          <w:lang w:eastAsia="en-US"/>
        </w:rPr>
        <w:t xml:space="preserve"> </w:t>
      </w:r>
      <w:proofErr w:type="gramStart"/>
      <w:r w:rsidRPr="00564634">
        <w:rPr>
          <w:sz w:val="24"/>
          <w:lang w:eastAsia="en-US"/>
        </w:rPr>
        <w:t>обучающимся</w:t>
      </w:r>
      <w:proofErr w:type="gramEnd"/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их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подготовке,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проведении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анализе;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66"/>
        </w:tabs>
        <w:autoSpaceDE w:val="0"/>
        <w:autoSpaceDN w:val="0"/>
        <w:ind w:right="247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реализация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воспитательных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возможностей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дополнительного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образования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программ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внеурочной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деятельности;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определение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реализация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индивидуальных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профессиональных маршрутов обучающихся 6-11 классов в рамках пилотной апробации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регионального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проекта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ранней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профессиональной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ориентации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школьников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«Билет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будущее»;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54"/>
        </w:tabs>
        <w:autoSpaceDE w:val="0"/>
        <w:autoSpaceDN w:val="0"/>
        <w:ind w:right="254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развитие ценностного отношения обучающихся и педагогов к своему здоровью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посредством</w:t>
      </w:r>
      <w:r w:rsidRPr="00564634">
        <w:rPr>
          <w:spacing w:val="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участия ВФСК ГТО;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599"/>
        </w:tabs>
        <w:autoSpaceDE w:val="0"/>
        <w:autoSpaceDN w:val="0"/>
        <w:ind w:right="248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формирование и опыта ведения здорового образа жизни и заботы о здоровье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других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людей;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50"/>
        </w:tabs>
        <w:autoSpaceDE w:val="0"/>
        <w:autoSpaceDN w:val="0"/>
        <w:ind w:right="249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повысить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ответственность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педагогического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коллектива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за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эффективность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качество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подготовки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одаренных</w:t>
      </w:r>
      <w:r w:rsidRPr="00564634">
        <w:rPr>
          <w:spacing w:val="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учащихся;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74"/>
        </w:tabs>
        <w:autoSpaceDE w:val="0"/>
        <w:autoSpaceDN w:val="0"/>
        <w:ind w:right="252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активизировать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работу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формированию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команды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педагогов,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решающих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проектные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задачи,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повысить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компетентность в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данном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направлении;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42"/>
        </w:tabs>
        <w:autoSpaceDE w:val="0"/>
        <w:autoSpaceDN w:val="0"/>
        <w:ind w:right="250" w:firstLine="719"/>
        <w:jc w:val="both"/>
        <w:rPr>
          <w:sz w:val="24"/>
          <w:lang w:eastAsia="en-US"/>
        </w:rPr>
      </w:pPr>
      <w:proofErr w:type="gramStart"/>
      <w:r w:rsidRPr="00564634">
        <w:rPr>
          <w:sz w:val="24"/>
          <w:lang w:eastAsia="en-US"/>
        </w:rPr>
        <w:t>внедрение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лучших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практик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сопровождения,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наставничества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шефства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для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обучающихся,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осуществляющих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образовательную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деятельность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дополнительным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образовательным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программам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рамках</w:t>
      </w:r>
      <w:r w:rsidRPr="00564634">
        <w:rPr>
          <w:spacing w:val="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внеурочной деятельности;</w:t>
      </w:r>
      <w:proofErr w:type="gramEnd"/>
    </w:p>
    <w:p w:rsidR="00564634" w:rsidRPr="00564634" w:rsidRDefault="00564634" w:rsidP="00564634">
      <w:pPr>
        <w:numPr>
          <w:ilvl w:val="0"/>
          <w:numId w:val="2"/>
        </w:numPr>
        <w:tabs>
          <w:tab w:val="left" w:pos="1546"/>
        </w:tabs>
        <w:autoSpaceDE w:val="0"/>
        <w:autoSpaceDN w:val="0"/>
        <w:ind w:right="254" w:firstLine="719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активизация работы родительских комитетов классов, участвующих в управлении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образовательной</w:t>
      </w:r>
      <w:r w:rsidRPr="00564634">
        <w:rPr>
          <w:spacing w:val="-4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организацией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-4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решении</w:t>
      </w:r>
      <w:r w:rsidRPr="00564634">
        <w:rPr>
          <w:spacing w:val="-4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вопросов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воспитания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обучения</w:t>
      </w:r>
      <w:r w:rsidRPr="00564634">
        <w:rPr>
          <w:spacing w:val="-4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обучающихся.</w:t>
      </w:r>
    </w:p>
    <w:p w:rsidR="00564634" w:rsidRPr="00564634" w:rsidRDefault="00564634" w:rsidP="00564634">
      <w:pPr>
        <w:autoSpaceDE w:val="0"/>
        <w:autoSpaceDN w:val="0"/>
        <w:spacing w:before="4" w:line="274" w:lineRule="exact"/>
        <w:jc w:val="both"/>
        <w:outlineLvl w:val="0"/>
        <w:rPr>
          <w:b/>
          <w:bCs/>
          <w:sz w:val="24"/>
          <w:szCs w:val="24"/>
          <w:lang w:eastAsia="en-US"/>
        </w:rPr>
      </w:pPr>
      <w:r w:rsidRPr="00564634">
        <w:rPr>
          <w:b/>
          <w:bCs/>
          <w:sz w:val="24"/>
          <w:szCs w:val="24"/>
          <w:lang w:eastAsia="en-US"/>
        </w:rPr>
        <w:t>Реализация</w:t>
      </w:r>
      <w:r w:rsidRPr="00564634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этих</w:t>
      </w:r>
      <w:r w:rsidRPr="00564634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целей</w:t>
      </w:r>
      <w:r w:rsidRPr="00564634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и</w:t>
      </w:r>
      <w:r w:rsidRPr="00564634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задач</w:t>
      </w:r>
      <w:r w:rsidRPr="00564634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предполагает: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47"/>
        </w:tabs>
        <w:autoSpaceDE w:val="0"/>
        <w:autoSpaceDN w:val="0"/>
        <w:ind w:right="246" w:firstLine="707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создание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единой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воспитательной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атмосферы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школы,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которая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способствует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успешной социализации и личностному развитию ребенка, педагога, родителя в условиях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реализации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ФГОС;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590"/>
        </w:tabs>
        <w:autoSpaceDE w:val="0"/>
        <w:autoSpaceDN w:val="0"/>
        <w:ind w:right="250" w:firstLine="707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создание благоприятных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условий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возможностей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для полноценного развития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личности,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для охраны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здоровья и жизни детей;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537"/>
        </w:tabs>
        <w:autoSpaceDE w:val="0"/>
        <w:autoSpaceDN w:val="0"/>
        <w:spacing w:before="80"/>
        <w:ind w:right="252" w:firstLine="707"/>
        <w:rPr>
          <w:sz w:val="24"/>
          <w:lang w:eastAsia="en-US"/>
        </w:rPr>
      </w:pPr>
      <w:r w:rsidRPr="00564634">
        <w:rPr>
          <w:sz w:val="24"/>
          <w:lang w:eastAsia="en-US"/>
        </w:rPr>
        <w:t>создание</w:t>
      </w:r>
      <w:r w:rsidRPr="00564634">
        <w:rPr>
          <w:spacing w:val="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условий</w:t>
      </w:r>
      <w:r w:rsidRPr="00564634">
        <w:rPr>
          <w:spacing w:val="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проявления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мотивации</w:t>
      </w:r>
      <w:r w:rsidRPr="00564634">
        <w:rPr>
          <w:spacing w:val="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творческой</w:t>
      </w:r>
      <w:r w:rsidRPr="00564634">
        <w:rPr>
          <w:spacing w:val="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активности воспитанников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различных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сферах</w:t>
      </w:r>
      <w:r w:rsidRPr="00564634">
        <w:rPr>
          <w:spacing w:val="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социально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значимой деятельности;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657"/>
        </w:tabs>
        <w:autoSpaceDE w:val="0"/>
        <w:autoSpaceDN w:val="0"/>
        <w:ind w:right="254" w:firstLine="707"/>
        <w:rPr>
          <w:sz w:val="24"/>
          <w:lang w:eastAsia="en-US"/>
        </w:rPr>
      </w:pPr>
      <w:r w:rsidRPr="00564634">
        <w:rPr>
          <w:sz w:val="24"/>
          <w:lang w:eastAsia="en-US"/>
        </w:rPr>
        <w:lastRenderedPageBreak/>
        <w:t>развитие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системы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непрерывного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образования;</w:t>
      </w:r>
      <w:r w:rsidRPr="00564634">
        <w:rPr>
          <w:spacing w:val="60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преемственность</w:t>
      </w:r>
      <w:r w:rsidRPr="00564634">
        <w:rPr>
          <w:spacing w:val="5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уровней</w:t>
      </w:r>
      <w:r w:rsidRPr="00564634">
        <w:rPr>
          <w:spacing w:val="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ступеней образования;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поддержка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исследовательской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проектной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деятельности;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578"/>
        </w:tabs>
        <w:autoSpaceDE w:val="0"/>
        <w:autoSpaceDN w:val="0"/>
        <w:ind w:right="246" w:firstLine="707"/>
        <w:rPr>
          <w:sz w:val="24"/>
          <w:lang w:eastAsia="en-US"/>
        </w:rPr>
      </w:pPr>
      <w:r w:rsidRPr="00564634">
        <w:rPr>
          <w:sz w:val="24"/>
          <w:lang w:eastAsia="en-US"/>
        </w:rPr>
        <w:t>освоение</w:t>
      </w:r>
      <w:r w:rsidRPr="00564634">
        <w:rPr>
          <w:spacing w:val="4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45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использование</w:t>
      </w:r>
      <w:r w:rsidRPr="00564634">
        <w:rPr>
          <w:spacing w:val="4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44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практической</w:t>
      </w:r>
      <w:r w:rsidRPr="00564634">
        <w:rPr>
          <w:spacing w:val="4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деятельности</w:t>
      </w:r>
      <w:r w:rsidRPr="00564634">
        <w:rPr>
          <w:spacing w:val="4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новых</w:t>
      </w:r>
      <w:r w:rsidRPr="00564634">
        <w:rPr>
          <w:spacing w:val="44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педагогических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технологий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 методик воспитательной работы;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530"/>
        </w:tabs>
        <w:autoSpaceDE w:val="0"/>
        <w:autoSpaceDN w:val="0"/>
        <w:ind w:left="1529" w:hanging="140"/>
        <w:rPr>
          <w:sz w:val="24"/>
          <w:lang w:eastAsia="en-US"/>
        </w:rPr>
      </w:pPr>
      <w:r w:rsidRPr="00564634">
        <w:rPr>
          <w:sz w:val="24"/>
          <w:lang w:eastAsia="en-US"/>
        </w:rPr>
        <w:t>развитие</w:t>
      </w:r>
      <w:r w:rsidRPr="00564634">
        <w:rPr>
          <w:spacing w:val="-6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различных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форм</w:t>
      </w:r>
      <w:r w:rsidRPr="00564634">
        <w:rPr>
          <w:spacing w:val="-3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ученического</w:t>
      </w:r>
      <w:r w:rsidRPr="00564634">
        <w:rPr>
          <w:spacing w:val="-4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самоуправления;</w:t>
      </w:r>
    </w:p>
    <w:p w:rsidR="00564634" w:rsidRPr="00564634" w:rsidRDefault="00564634" w:rsidP="00564634">
      <w:pPr>
        <w:numPr>
          <w:ilvl w:val="0"/>
          <w:numId w:val="2"/>
        </w:numPr>
        <w:tabs>
          <w:tab w:val="left" w:pos="1745"/>
          <w:tab w:val="left" w:pos="1746"/>
          <w:tab w:val="left" w:pos="3239"/>
          <w:tab w:val="left" w:pos="4421"/>
          <w:tab w:val="left" w:pos="4826"/>
          <w:tab w:val="left" w:pos="7114"/>
          <w:tab w:val="left" w:pos="8255"/>
        </w:tabs>
        <w:autoSpaceDE w:val="0"/>
        <w:autoSpaceDN w:val="0"/>
        <w:ind w:right="251" w:firstLine="707"/>
        <w:rPr>
          <w:sz w:val="24"/>
          <w:lang w:eastAsia="en-US"/>
        </w:rPr>
      </w:pPr>
      <w:r w:rsidRPr="00564634">
        <w:rPr>
          <w:sz w:val="24"/>
          <w:lang w:eastAsia="en-US"/>
        </w:rPr>
        <w:t>дальнейшее</w:t>
      </w:r>
      <w:r w:rsidRPr="00564634">
        <w:rPr>
          <w:sz w:val="24"/>
          <w:lang w:eastAsia="en-US"/>
        </w:rPr>
        <w:tab/>
        <w:t>развитие</w:t>
      </w:r>
      <w:r w:rsidRPr="00564634">
        <w:rPr>
          <w:sz w:val="24"/>
          <w:lang w:eastAsia="en-US"/>
        </w:rPr>
        <w:tab/>
        <w:t>и</w:t>
      </w:r>
      <w:r w:rsidRPr="00564634">
        <w:rPr>
          <w:sz w:val="24"/>
          <w:lang w:eastAsia="en-US"/>
        </w:rPr>
        <w:tab/>
        <w:t>совершенствование</w:t>
      </w:r>
      <w:r w:rsidRPr="00564634">
        <w:rPr>
          <w:sz w:val="24"/>
          <w:lang w:eastAsia="en-US"/>
        </w:rPr>
        <w:tab/>
        <w:t>системы</w:t>
      </w:r>
      <w:r w:rsidRPr="00564634">
        <w:rPr>
          <w:sz w:val="24"/>
          <w:lang w:eastAsia="en-US"/>
        </w:rPr>
        <w:tab/>
        <w:t>дополнительного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образования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 школе.</w:t>
      </w:r>
    </w:p>
    <w:p w:rsidR="00564634" w:rsidRPr="00564634" w:rsidRDefault="00564634" w:rsidP="000B7C7C">
      <w:pPr>
        <w:autoSpaceDE w:val="0"/>
        <w:autoSpaceDN w:val="0"/>
        <w:ind w:right="248" w:firstLine="682"/>
        <w:jc w:val="both"/>
        <w:rPr>
          <w:sz w:val="24"/>
          <w:szCs w:val="24"/>
          <w:lang w:eastAsia="en-US"/>
        </w:rPr>
      </w:pPr>
      <w:r w:rsidRPr="00564634">
        <w:rPr>
          <w:sz w:val="24"/>
          <w:szCs w:val="24"/>
          <w:u w:val="single"/>
          <w:lang w:eastAsia="en-US"/>
        </w:rPr>
        <w:t>Практическая</w:t>
      </w:r>
      <w:r w:rsidRPr="00564634">
        <w:rPr>
          <w:spacing w:val="1"/>
          <w:sz w:val="24"/>
          <w:szCs w:val="24"/>
          <w:u w:val="single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реализация</w:t>
      </w:r>
      <w:r w:rsidRPr="00564634">
        <w:rPr>
          <w:spacing w:val="1"/>
          <w:sz w:val="24"/>
          <w:szCs w:val="24"/>
          <w:u w:val="single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цели</w:t>
      </w:r>
      <w:r w:rsidRPr="00564634">
        <w:rPr>
          <w:spacing w:val="1"/>
          <w:sz w:val="24"/>
          <w:szCs w:val="24"/>
          <w:u w:val="single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и</w:t>
      </w:r>
      <w:r w:rsidRPr="00564634">
        <w:rPr>
          <w:spacing w:val="1"/>
          <w:sz w:val="24"/>
          <w:szCs w:val="24"/>
          <w:u w:val="single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задач</w:t>
      </w:r>
      <w:r w:rsidRPr="00564634">
        <w:rPr>
          <w:spacing w:val="1"/>
          <w:sz w:val="24"/>
          <w:szCs w:val="24"/>
          <w:u w:val="single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воспитания</w:t>
      </w:r>
      <w:r w:rsidRPr="00564634">
        <w:rPr>
          <w:spacing w:val="1"/>
          <w:sz w:val="24"/>
          <w:szCs w:val="24"/>
          <w:u w:val="single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осуществляется</w:t>
      </w:r>
      <w:r w:rsidRPr="00564634">
        <w:rPr>
          <w:spacing w:val="1"/>
          <w:sz w:val="24"/>
          <w:szCs w:val="24"/>
          <w:u w:val="single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в</w:t>
      </w:r>
      <w:r w:rsidRPr="00564634">
        <w:rPr>
          <w:spacing w:val="1"/>
          <w:sz w:val="24"/>
          <w:szCs w:val="24"/>
          <w:u w:val="single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рамках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следующих направлений воспитательной работы школы. Каждое из них представлено 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соответствующем</w:t>
      </w:r>
      <w:r w:rsidRPr="00564634">
        <w:rPr>
          <w:spacing w:val="-2"/>
          <w:sz w:val="24"/>
          <w:szCs w:val="24"/>
          <w:u w:val="single"/>
          <w:lang w:eastAsia="en-US"/>
        </w:rPr>
        <w:t xml:space="preserve"> </w:t>
      </w:r>
      <w:r w:rsidRPr="00564634">
        <w:rPr>
          <w:sz w:val="24"/>
          <w:szCs w:val="24"/>
          <w:u w:val="single"/>
          <w:lang w:eastAsia="en-US"/>
        </w:rPr>
        <w:t>модуле.</w:t>
      </w:r>
    </w:p>
    <w:p w:rsidR="00564634" w:rsidRPr="00564634" w:rsidRDefault="00564634" w:rsidP="00564634">
      <w:pPr>
        <w:autoSpaceDE w:val="0"/>
        <w:autoSpaceDN w:val="0"/>
        <w:ind w:right="244"/>
        <w:jc w:val="both"/>
        <w:rPr>
          <w:sz w:val="24"/>
          <w:szCs w:val="24"/>
          <w:lang w:eastAsia="en-US"/>
        </w:rPr>
      </w:pPr>
      <w:r w:rsidRPr="00564634">
        <w:rPr>
          <w:b/>
          <w:sz w:val="24"/>
          <w:szCs w:val="24"/>
          <w:lang w:eastAsia="en-US"/>
        </w:rPr>
        <w:t xml:space="preserve">«Ключевые общешкольные дела» </w:t>
      </w:r>
      <w:r w:rsidRPr="00564634">
        <w:rPr>
          <w:sz w:val="24"/>
          <w:szCs w:val="24"/>
          <w:lang w:eastAsia="en-US"/>
        </w:rPr>
        <w:t>Ключевые дела – это главные традиционные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общешкольные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дела,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</w:t>
      </w:r>
      <w:r w:rsidRPr="00564634">
        <w:rPr>
          <w:spacing w:val="-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которых</w:t>
      </w:r>
      <w:r w:rsidRPr="00564634">
        <w:rPr>
          <w:spacing w:val="-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принимает</w:t>
      </w:r>
      <w:r w:rsidRPr="00564634">
        <w:rPr>
          <w:spacing w:val="-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участие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большая</w:t>
      </w:r>
      <w:r w:rsidRPr="00564634">
        <w:rPr>
          <w:spacing w:val="-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часть</w:t>
      </w:r>
      <w:r w:rsidRPr="00564634">
        <w:rPr>
          <w:spacing w:val="-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которые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обязательно</w:t>
      </w:r>
      <w:r w:rsidRPr="00564634">
        <w:rPr>
          <w:spacing w:val="-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планируются,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готовятся,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проводятся</w:t>
      </w:r>
      <w:r w:rsidRPr="00564634">
        <w:rPr>
          <w:spacing w:val="-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-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анализируются</w:t>
      </w:r>
      <w:r w:rsidRPr="00564634">
        <w:rPr>
          <w:spacing w:val="-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совместно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педагогами</w:t>
      </w:r>
      <w:r w:rsidRPr="00564634">
        <w:rPr>
          <w:spacing w:val="-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-5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детьми.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Это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комплекс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коллективных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творческих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дел,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интересных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значимых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564634">
        <w:rPr>
          <w:sz w:val="24"/>
          <w:szCs w:val="24"/>
          <w:lang w:eastAsia="en-US"/>
        </w:rPr>
        <w:t>для</w:t>
      </w:r>
      <w:proofErr w:type="gramEnd"/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обучающихся,</w:t>
      </w:r>
      <w:r w:rsidRPr="00564634">
        <w:rPr>
          <w:spacing w:val="-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объединяющих их вместе</w:t>
      </w:r>
      <w:r w:rsidRPr="00564634">
        <w:rPr>
          <w:spacing w:val="-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</w:t>
      </w:r>
      <w:r w:rsidRPr="00564634">
        <w:rPr>
          <w:spacing w:val="-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педагогами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</w:t>
      </w:r>
      <w:r w:rsidRPr="00564634">
        <w:rPr>
          <w:spacing w:val="-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единый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коллектив.</w:t>
      </w:r>
    </w:p>
    <w:p w:rsidR="00564634" w:rsidRPr="00564634" w:rsidRDefault="00564634" w:rsidP="00564634">
      <w:pPr>
        <w:autoSpaceDE w:val="0"/>
        <w:autoSpaceDN w:val="0"/>
        <w:ind w:right="243"/>
        <w:jc w:val="both"/>
        <w:rPr>
          <w:sz w:val="24"/>
          <w:szCs w:val="24"/>
          <w:lang w:eastAsia="en-US"/>
        </w:rPr>
      </w:pPr>
      <w:r w:rsidRPr="00564634">
        <w:rPr>
          <w:sz w:val="24"/>
          <w:szCs w:val="24"/>
          <w:lang w:eastAsia="en-US"/>
        </w:rPr>
        <w:t>Для этого в Школе используются следующие формы работы: социальные проекты,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акции, открытые дискуссионные площадки, общешкольные родительские и ученические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собрания,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Единый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День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профилактики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правонарушений,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досугово-развлекательная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деятельность</w:t>
      </w:r>
      <w:r w:rsidRPr="00564634">
        <w:rPr>
          <w:spacing w:val="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 др.</w:t>
      </w:r>
    </w:p>
    <w:p w:rsidR="00564634" w:rsidRPr="00564634" w:rsidRDefault="00564634" w:rsidP="00564634">
      <w:pPr>
        <w:autoSpaceDE w:val="0"/>
        <w:autoSpaceDN w:val="0"/>
        <w:ind w:right="247"/>
        <w:jc w:val="both"/>
        <w:rPr>
          <w:sz w:val="24"/>
          <w:szCs w:val="24"/>
          <w:lang w:eastAsia="en-US"/>
        </w:rPr>
      </w:pPr>
      <w:r w:rsidRPr="00564634">
        <w:rPr>
          <w:b/>
          <w:sz w:val="24"/>
          <w:szCs w:val="24"/>
          <w:lang w:eastAsia="en-US"/>
        </w:rPr>
        <w:t>«Классное</w:t>
      </w:r>
      <w:r w:rsidRPr="00564634">
        <w:rPr>
          <w:b/>
          <w:spacing w:val="1"/>
          <w:sz w:val="24"/>
          <w:szCs w:val="24"/>
          <w:lang w:eastAsia="en-US"/>
        </w:rPr>
        <w:t xml:space="preserve"> </w:t>
      </w:r>
      <w:r w:rsidRPr="00564634">
        <w:rPr>
          <w:b/>
          <w:sz w:val="24"/>
          <w:szCs w:val="24"/>
          <w:lang w:eastAsia="en-US"/>
        </w:rPr>
        <w:t>руководство»</w:t>
      </w:r>
      <w:r w:rsidRPr="00564634">
        <w:rPr>
          <w:b/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Осуществляя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работу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классом,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(классный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руководитель, воспитатель) организует работу с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коллективом класса; индивидуальную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работу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обучающимися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вверенного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ему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класса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(группы);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работу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учителями,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преподающими в данном классе; работу с родителями обучающихся или их законными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представителями.</w:t>
      </w:r>
    </w:p>
    <w:p w:rsidR="00564634" w:rsidRPr="00564634" w:rsidRDefault="00564634" w:rsidP="00564634">
      <w:pPr>
        <w:autoSpaceDE w:val="0"/>
        <w:autoSpaceDN w:val="0"/>
        <w:ind w:right="243"/>
        <w:jc w:val="both"/>
        <w:rPr>
          <w:sz w:val="24"/>
          <w:szCs w:val="24"/>
          <w:lang w:eastAsia="en-US"/>
        </w:rPr>
      </w:pPr>
      <w:r w:rsidRPr="00564634">
        <w:rPr>
          <w:b/>
          <w:sz w:val="24"/>
          <w:szCs w:val="24"/>
          <w:lang w:eastAsia="en-US"/>
        </w:rPr>
        <w:t>«Курсы</w:t>
      </w:r>
      <w:r w:rsidRPr="00564634">
        <w:rPr>
          <w:b/>
          <w:spacing w:val="1"/>
          <w:sz w:val="24"/>
          <w:szCs w:val="24"/>
          <w:lang w:eastAsia="en-US"/>
        </w:rPr>
        <w:t xml:space="preserve"> </w:t>
      </w:r>
      <w:r w:rsidRPr="00564634">
        <w:rPr>
          <w:b/>
          <w:sz w:val="24"/>
          <w:szCs w:val="24"/>
          <w:lang w:eastAsia="en-US"/>
        </w:rPr>
        <w:t>внеурочной деятельности»</w:t>
      </w:r>
      <w:r w:rsidRPr="00564634">
        <w:rPr>
          <w:b/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Воспитание на занятиях школьных курсов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внеурочной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осуществляется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преимущественно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через</w:t>
      </w:r>
      <w:r w:rsidRPr="00564634">
        <w:rPr>
          <w:rFonts w:ascii="Calibri" w:hAnsi="Calibri"/>
          <w:sz w:val="24"/>
          <w:szCs w:val="24"/>
          <w:lang w:eastAsia="en-US"/>
        </w:rPr>
        <w:t>:</w:t>
      </w:r>
      <w:r w:rsidRPr="00564634">
        <w:rPr>
          <w:rFonts w:ascii="Calibri" w:hAnsi="Calibri"/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вовлечение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 в интересную и полезную для них деятельность</w:t>
      </w:r>
      <w:r w:rsidRPr="00564634">
        <w:rPr>
          <w:rFonts w:ascii="Calibri" w:hAnsi="Calibri"/>
          <w:sz w:val="24"/>
          <w:szCs w:val="24"/>
          <w:lang w:eastAsia="en-US"/>
        </w:rPr>
        <w:t xml:space="preserve">, </w:t>
      </w:r>
      <w:r w:rsidRPr="00564634">
        <w:rPr>
          <w:sz w:val="24"/>
          <w:szCs w:val="24"/>
          <w:lang w:eastAsia="en-US"/>
        </w:rPr>
        <w:t>формирование в кружках</w:t>
      </w:r>
      <w:r w:rsidRPr="00564634">
        <w:rPr>
          <w:rFonts w:ascii="Calibri" w:hAnsi="Calibri"/>
          <w:sz w:val="24"/>
          <w:szCs w:val="24"/>
          <w:lang w:eastAsia="en-US"/>
        </w:rPr>
        <w:t>,</w:t>
      </w:r>
      <w:r w:rsidRPr="00564634">
        <w:rPr>
          <w:rFonts w:ascii="Calibri" w:hAnsi="Calibri"/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секциях</w:t>
      </w:r>
      <w:r w:rsidRPr="00564634">
        <w:rPr>
          <w:rFonts w:ascii="Calibri" w:hAnsi="Calibri"/>
          <w:sz w:val="24"/>
          <w:szCs w:val="24"/>
          <w:lang w:eastAsia="en-US"/>
        </w:rPr>
        <w:t xml:space="preserve">, </w:t>
      </w:r>
      <w:r w:rsidRPr="00564634">
        <w:rPr>
          <w:sz w:val="24"/>
          <w:szCs w:val="24"/>
          <w:lang w:eastAsia="en-US"/>
        </w:rPr>
        <w:t>клубах</w:t>
      </w:r>
      <w:r w:rsidRPr="00564634">
        <w:rPr>
          <w:rFonts w:ascii="Calibri" w:hAnsi="Calibri"/>
          <w:sz w:val="24"/>
          <w:szCs w:val="24"/>
          <w:lang w:eastAsia="en-US"/>
        </w:rPr>
        <w:t xml:space="preserve">, </w:t>
      </w:r>
      <w:r w:rsidRPr="00564634">
        <w:rPr>
          <w:sz w:val="24"/>
          <w:szCs w:val="24"/>
          <w:lang w:eastAsia="en-US"/>
        </w:rPr>
        <w:t>студиях детско</w:t>
      </w:r>
      <w:r w:rsidRPr="00564634">
        <w:rPr>
          <w:rFonts w:ascii="Calibri" w:hAnsi="Calibri"/>
          <w:sz w:val="24"/>
          <w:szCs w:val="24"/>
          <w:lang w:eastAsia="en-US"/>
        </w:rPr>
        <w:t>-</w:t>
      </w:r>
      <w:r w:rsidRPr="00564634">
        <w:rPr>
          <w:sz w:val="24"/>
          <w:szCs w:val="24"/>
          <w:lang w:eastAsia="en-US"/>
        </w:rPr>
        <w:t>взрослых общностей</w:t>
      </w:r>
      <w:r w:rsidRPr="00564634">
        <w:rPr>
          <w:rFonts w:ascii="Calibri" w:hAnsi="Calibri"/>
          <w:sz w:val="24"/>
          <w:szCs w:val="24"/>
          <w:lang w:eastAsia="en-US"/>
        </w:rPr>
        <w:t xml:space="preserve">, </w:t>
      </w:r>
      <w:r w:rsidRPr="00564634">
        <w:rPr>
          <w:sz w:val="24"/>
          <w:szCs w:val="24"/>
          <w:lang w:eastAsia="en-US"/>
        </w:rPr>
        <w:t>которые могли бы объединять детей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общими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позитивными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эмоциями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доверительными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отношениями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друг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 xml:space="preserve">другу; поддержку в детских </w:t>
      </w:r>
      <w:proofErr w:type="gramStart"/>
      <w:r w:rsidRPr="00564634">
        <w:rPr>
          <w:sz w:val="24"/>
          <w:szCs w:val="24"/>
          <w:lang w:eastAsia="en-US"/>
        </w:rPr>
        <w:t>объединениях</w:t>
      </w:r>
      <w:proofErr w:type="gramEnd"/>
      <w:r w:rsidRPr="00564634">
        <w:rPr>
          <w:sz w:val="24"/>
          <w:szCs w:val="24"/>
          <w:lang w:eastAsia="en-US"/>
        </w:rPr>
        <w:t xml:space="preserve"> обучающихся с ярко выраженной лидерской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позицией и установкой на сохранение и поддержание накопленных социально значимых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традиций.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Реализация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воспитательного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потенциала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курсов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внеурочной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происходит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применением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содержания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мероприятий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проектов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РДШ,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«Разговор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важном», дополнительного образования в рамках следующих выбранных обучающимися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ее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видов: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познавательная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деятельность,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художественное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творчество,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туристск</w:t>
      </w:r>
      <w:proofErr w:type="gramStart"/>
      <w:r w:rsidRPr="00564634">
        <w:rPr>
          <w:sz w:val="24"/>
          <w:szCs w:val="24"/>
          <w:lang w:eastAsia="en-US"/>
        </w:rPr>
        <w:t>о-</w:t>
      </w:r>
      <w:proofErr w:type="gramEnd"/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краеведческая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деятельность,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спортивно-оздоровительная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деятельность,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трудовая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деятельность,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игровая деятельность.</w:t>
      </w:r>
    </w:p>
    <w:p w:rsidR="00564634" w:rsidRPr="00564634" w:rsidRDefault="00564634" w:rsidP="000B7C7C">
      <w:pPr>
        <w:autoSpaceDE w:val="0"/>
        <w:autoSpaceDN w:val="0"/>
        <w:spacing w:before="1"/>
        <w:ind w:right="243"/>
        <w:jc w:val="both"/>
        <w:rPr>
          <w:sz w:val="24"/>
          <w:szCs w:val="24"/>
          <w:lang w:eastAsia="en-US"/>
        </w:rPr>
      </w:pPr>
      <w:proofErr w:type="gramStart"/>
      <w:r w:rsidRPr="00564634">
        <w:rPr>
          <w:b/>
          <w:sz w:val="24"/>
          <w:szCs w:val="24"/>
          <w:lang w:eastAsia="en-US"/>
        </w:rPr>
        <w:t>«Школьный</w:t>
      </w:r>
      <w:r w:rsidRPr="00564634">
        <w:rPr>
          <w:b/>
          <w:spacing w:val="1"/>
          <w:sz w:val="24"/>
          <w:szCs w:val="24"/>
          <w:lang w:eastAsia="en-US"/>
        </w:rPr>
        <w:t xml:space="preserve"> </w:t>
      </w:r>
      <w:r w:rsidRPr="00564634">
        <w:rPr>
          <w:b/>
          <w:sz w:val="24"/>
          <w:szCs w:val="24"/>
          <w:lang w:eastAsia="en-US"/>
        </w:rPr>
        <w:t>урок»</w:t>
      </w:r>
      <w:r w:rsidRPr="00564634">
        <w:rPr>
          <w:b/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Реализация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школьными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педагогами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воспитательного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потенциала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урока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предполагает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следующее</w:t>
      </w:r>
      <w:r w:rsidRPr="00564634">
        <w:rPr>
          <w:rFonts w:ascii="Calibri" w:hAnsi="Calibri"/>
          <w:i/>
          <w:sz w:val="24"/>
          <w:szCs w:val="24"/>
          <w:lang w:eastAsia="en-US"/>
        </w:rPr>
        <w:t>:</w:t>
      </w:r>
      <w:r w:rsidRPr="00564634">
        <w:rPr>
          <w:rFonts w:ascii="Calibri" w:hAnsi="Calibri"/>
          <w:i/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установление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доверительных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отношений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между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учителем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его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учениками,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способствующих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позитивному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восприятию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обучающимися</w:t>
      </w:r>
      <w:r w:rsidRPr="00564634">
        <w:rPr>
          <w:spacing w:val="2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требований</w:t>
      </w:r>
      <w:r w:rsidRPr="00564634">
        <w:rPr>
          <w:spacing w:val="2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2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просьб</w:t>
      </w:r>
      <w:r w:rsidRPr="00564634">
        <w:rPr>
          <w:spacing w:val="2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учителя,</w:t>
      </w:r>
      <w:r w:rsidRPr="00564634">
        <w:rPr>
          <w:spacing w:val="2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привлечению</w:t>
      </w:r>
      <w:r w:rsidRPr="00564634">
        <w:rPr>
          <w:spacing w:val="2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их</w:t>
      </w:r>
      <w:r w:rsidRPr="00564634">
        <w:rPr>
          <w:spacing w:val="2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внимания</w:t>
      </w:r>
      <w:r w:rsidRPr="00564634">
        <w:rPr>
          <w:spacing w:val="2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</w:t>
      </w:r>
      <w:r w:rsidRPr="00564634">
        <w:rPr>
          <w:spacing w:val="2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обсуждаемой</w:t>
      </w:r>
      <w:r w:rsidRPr="00564634">
        <w:rPr>
          <w:spacing w:val="-5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уроке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информации,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активизации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познавательной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деятельности;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побуждение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 соблюдать на уроке общепринятые нормы поведения, правила общения со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старшими (учителями) и сверстниками (обучающимися), принципы учебной</w:t>
      </w:r>
      <w:r w:rsidRPr="00564634">
        <w:rPr>
          <w:spacing w:val="60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дисциплины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самоорганизации;</w:t>
      </w:r>
      <w:proofErr w:type="gramEnd"/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привлечение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внимания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ценностному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аспекту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изучаемых на уроках явлений, организация их работы с получаемой на уроке социально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 xml:space="preserve">значимой информацией – инициирование ее обсуждения, высказывания </w:t>
      </w:r>
      <w:proofErr w:type="gramStart"/>
      <w:r w:rsidRPr="00564634">
        <w:rPr>
          <w:sz w:val="24"/>
          <w:szCs w:val="24"/>
          <w:lang w:eastAsia="en-US"/>
        </w:rPr>
        <w:t>обучающимися</w:t>
      </w:r>
      <w:proofErr w:type="gramEnd"/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своего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мнения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ее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поводу,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выработки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своего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ней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отношения;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использование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воспитательных возможностей содержания учебного предмета через демонстрацию детям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примеров</w:t>
      </w:r>
      <w:r w:rsidRPr="00564634">
        <w:rPr>
          <w:spacing w:val="3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ответственного,</w:t>
      </w:r>
      <w:r w:rsidRPr="00564634">
        <w:rPr>
          <w:spacing w:val="3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гражданского</w:t>
      </w:r>
      <w:r w:rsidRPr="00564634">
        <w:rPr>
          <w:spacing w:val="3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поведения,</w:t>
      </w:r>
      <w:r w:rsidRPr="00564634">
        <w:rPr>
          <w:spacing w:val="3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проявления</w:t>
      </w:r>
      <w:r w:rsidRPr="00564634">
        <w:rPr>
          <w:spacing w:val="3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человеколюбия</w:t>
      </w:r>
      <w:r w:rsidRPr="00564634">
        <w:rPr>
          <w:spacing w:val="3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="000B7C7C">
        <w:rPr>
          <w:sz w:val="24"/>
          <w:szCs w:val="24"/>
          <w:lang w:eastAsia="en-US"/>
        </w:rPr>
        <w:t xml:space="preserve"> д</w:t>
      </w:r>
      <w:r w:rsidRPr="00564634">
        <w:rPr>
          <w:sz w:val="24"/>
          <w:szCs w:val="24"/>
          <w:lang w:eastAsia="en-US"/>
        </w:rPr>
        <w:t>обросердечности, через подбор соответствующих текстов для чтения, задач для решения,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проблемных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ситуаций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для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обсуждения в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классе</w:t>
      </w:r>
      <w:proofErr w:type="gramStart"/>
      <w:r w:rsidRPr="00564634">
        <w:rPr>
          <w:sz w:val="24"/>
          <w:szCs w:val="24"/>
          <w:lang w:eastAsia="en-US"/>
        </w:rPr>
        <w:t>;.</w:t>
      </w:r>
      <w:proofErr w:type="gramEnd"/>
    </w:p>
    <w:p w:rsidR="00564634" w:rsidRPr="00564634" w:rsidRDefault="00564634" w:rsidP="00564634">
      <w:pPr>
        <w:autoSpaceDE w:val="0"/>
        <w:autoSpaceDN w:val="0"/>
        <w:ind w:right="243"/>
        <w:jc w:val="both"/>
        <w:rPr>
          <w:sz w:val="24"/>
          <w:szCs w:val="24"/>
          <w:lang w:eastAsia="en-US"/>
        </w:rPr>
      </w:pPr>
      <w:proofErr w:type="gramStart"/>
      <w:r w:rsidRPr="00564634">
        <w:rPr>
          <w:sz w:val="24"/>
          <w:szCs w:val="24"/>
          <w:lang w:eastAsia="en-US"/>
        </w:rPr>
        <w:t>Реализация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воспитательного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потенциала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курса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школьный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урок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происходит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применением содержания мероприятий и проектов РДШ, «Разговор о важном», «Наше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общее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дело»,</w:t>
      </w:r>
      <w:r w:rsidRPr="00564634">
        <w:rPr>
          <w:spacing w:val="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«Разговор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 правильном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питании».</w:t>
      </w:r>
      <w:proofErr w:type="gramEnd"/>
    </w:p>
    <w:p w:rsidR="00564634" w:rsidRPr="00564634" w:rsidRDefault="00564634" w:rsidP="00564634">
      <w:pPr>
        <w:autoSpaceDE w:val="0"/>
        <w:autoSpaceDN w:val="0"/>
        <w:spacing w:before="5" w:line="274" w:lineRule="exact"/>
        <w:jc w:val="both"/>
        <w:outlineLvl w:val="0"/>
        <w:rPr>
          <w:b/>
          <w:bCs/>
          <w:sz w:val="24"/>
          <w:szCs w:val="24"/>
          <w:lang w:eastAsia="en-US"/>
        </w:rPr>
      </w:pPr>
      <w:r w:rsidRPr="00564634">
        <w:rPr>
          <w:b/>
          <w:bCs/>
          <w:spacing w:val="-1"/>
          <w:sz w:val="24"/>
          <w:szCs w:val="24"/>
          <w:lang w:eastAsia="en-US"/>
        </w:rPr>
        <w:t>Модуль</w:t>
      </w:r>
      <w:r w:rsidRPr="00564634">
        <w:rPr>
          <w:b/>
          <w:bCs/>
          <w:spacing w:val="-12"/>
          <w:sz w:val="24"/>
          <w:szCs w:val="24"/>
          <w:lang w:eastAsia="en-US"/>
        </w:rPr>
        <w:t xml:space="preserve"> </w:t>
      </w:r>
      <w:r w:rsidRPr="00564634">
        <w:rPr>
          <w:b/>
          <w:bCs/>
          <w:spacing w:val="-1"/>
          <w:sz w:val="24"/>
          <w:szCs w:val="24"/>
          <w:lang w:eastAsia="en-US"/>
        </w:rPr>
        <w:t>«Самоуправление»</w:t>
      </w:r>
    </w:p>
    <w:p w:rsidR="00564634" w:rsidRPr="00564634" w:rsidRDefault="00564634" w:rsidP="00564634">
      <w:pPr>
        <w:autoSpaceDE w:val="0"/>
        <w:autoSpaceDN w:val="0"/>
        <w:ind w:right="245"/>
        <w:jc w:val="both"/>
        <w:rPr>
          <w:sz w:val="24"/>
          <w:szCs w:val="24"/>
          <w:lang w:eastAsia="en-US"/>
        </w:rPr>
      </w:pPr>
      <w:r w:rsidRPr="00564634">
        <w:rPr>
          <w:sz w:val="24"/>
          <w:szCs w:val="24"/>
          <w:lang w:eastAsia="en-US"/>
        </w:rPr>
        <w:t>Поддержка детского самоуправления в школе помогает педагогам воспитывать 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детях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инициативность,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самостоятельность,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ответственность,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трудолюбие,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чувство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собственного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достоинства,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школьникам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–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предоставляет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широкие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возможности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для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самовыражения и самореализации. Поскольку обучающимся младших и подростковых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классов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всегда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удается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самостоятельно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организовать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свою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деятельность,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детское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 xml:space="preserve">самоуправление иногда и </w:t>
      </w:r>
      <w:r w:rsidRPr="00564634">
        <w:rPr>
          <w:sz w:val="24"/>
          <w:szCs w:val="24"/>
          <w:lang w:eastAsia="en-US"/>
        </w:rPr>
        <w:lastRenderedPageBreak/>
        <w:t>на время может трансформироваться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(посредством введения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функции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педагога-куратора)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</w:t>
      </w:r>
      <w:r w:rsidRPr="00564634">
        <w:rPr>
          <w:spacing w:val="-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детско-взрослое самоуправление.</w:t>
      </w:r>
    </w:p>
    <w:p w:rsidR="00564634" w:rsidRPr="00564634" w:rsidRDefault="00564634" w:rsidP="00564634">
      <w:pPr>
        <w:autoSpaceDE w:val="0"/>
        <w:autoSpaceDN w:val="0"/>
        <w:ind w:right="243"/>
        <w:jc w:val="both"/>
        <w:rPr>
          <w:sz w:val="24"/>
          <w:szCs w:val="24"/>
          <w:lang w:eastAsia="en-US"/>
        </w:rPr>
      </w:pPr>
      <w:r w:rsidRPr="00564634">
        <w:rPr>
          <w:b/>
          <w:sz w:val="24"/>
          <w:szCs w:val="24"/>
          <w:lang w:eastAsia="en-US"/>
        </w:rPr>
        <w:t>«Экскурсии,</w:t>
      </w:r>
      <w:r w:rsidRPr="00564634">
        <w:rPr>
          <w:b/>
          <w:spacing w:val="-10"/>
          <w:sz w:val="24"/>
          <w:szCs w:val="24"/>
          <w:lang w:eastAsia="en-US"/>
        </w:rPr>
        <w:t xml:space="preserve"> </w:t>
      </w:r>
      <w:r w:rsidRPr="00564634">
        <w:rPr>
          <w:b/>
          <w:sz w:val="24"/>
          <w:szCs w:val="24"/>
          <w:lang w:eastAsia="en-US"/>
        </w:rPr>
        <w:t>походы»</w:t>
      </w:r>
      <w:r w:rsidRPr="00564634">
        <w:rPr>
          <w:b/>
          <w:spacing w:val="-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Экскурсии,</w:t>
      </w:r>
      <w:r w:rsidRPr="00564634">
        <w:rPr>
          <w:spacing w:val="-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походы</w:t>
      </w:r>
      <w:r w:rsidRPr="00564634">
        <w:rPr>
          <w:spacing w:val="-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помогают</w:t>
      </w:r>
      <w:r w:rsidRPr="00564634">
        <w:rPr>
          <w:spacing w:val="-7"/>
          <w:sz w:val="24"/>
          <w:szCs w:val="24"/>
          <w:lang w:eastAsia="en-US"/>
        </w:rPr>
        <w:t xml:space="preserve"> </w:t>
      </w:r>
      <w:proofErr w:type="gramStart"/>
      <w:r w:rsidRPr="00564634">
        <w:rPr>
          <w:sz w:val="24"/>
          <w:szCs w:val="24"/>
          <w:lang w:eastAsia="en-US"/>
        </w:rPr>
        <w:t>обучающимся</w:t>
      </w:r>
      <w:proofErr w:type="gramEnd"/>
      <w:r w:rsidRPr="00564634">
        <w:rPr>
          <w:spacing w:val="-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расширить</w:t>
      </w:r>
      <w:r w:rsidRPr="00564634">
        <w:rPr>
          <w:spacing w:val="-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свой</w:t>
      </w:r>
      <w:r w:rsidRPr="00564634">
        <w:rPr>
          <w:spacing w:val="-5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кругозор, получить новые знания об окружающей его социальной, культурной, природной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среде, научиться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уважительно и бережно относиться к ней, приобрести важный опыт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социально одобряемого поведения в различных внешкольных ситуациях. На экскурсиях, в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походах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создаются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благоприятные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условия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для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воспитания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подростков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самостоятельности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ответственности,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формирования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них</w:t>
      </w:r>
      <w:r w:rsidRPr="00564634">
        <w:rPr>
          <w:spacing w:val="6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навыков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64634">
        <w:rPr>
          <w:sz w:val="24"/>
          <w:szCs w:val="24"/>
          <w:lang w:eastAsia="en-US"/>
        </w:rPr>
        <w:t>самообслуживающего</w:t>
      </w:r>
      <w:proofErr w:type="spellEnd"/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труда,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преодоления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инфантильных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эгоистических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наклонностей, обучения рациональному использованию своего времени, сил, имущества</w:t>
      </w:r>
      <w:proofErr w:type="gramStart"/>
      <w:r w:rsidRPr="00564634">
        <w:rPr>
          <w:sz w:val="24"/>
          <w:szCs w:val="24"/>
          <w:lang w:eastAsia="en-US"/>
        </w:rPr>
        <w:t>.</w:t>
      </w:r>
      <w:proofErr w:type="gramEnd"/>
      <w:r w:rsidRPr="00564634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564634">
        <w:rPr>
          <w:sz w:val="24"/>
          <w:szCs w:val="24"/>
          <w:lang w:eastAsia="en-US"/>
        </w:rPr>
        <w:t>в</w:t>
      </w:r>
      <w:proofErr w:type="gramEnd"/>
      <w:r w:rsidRPr="00564634">
        <w:rPr>
          <w:sz w:val="24"/>
          <w:szCs w:val="24"/>
          <w:lang w:eastAsia="en-US"/>
        </w:rPr>
        <w:t>ыездные экскурсии в музей,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на предприятие; на представления в кинотеатр, драмтеатр,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цирк,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зоопарк.</w:t>
      </w:r>
    </w:p>
    <w:p w:rsidR="00564634" w:rsidRPr="00564634" w:rsidRDefault="00564634" w:rsidP="00564634">
      <w:pPr>
        <w:autoSpaceDE w:val="0"/>
        <w:autoSpaceDN w:val="0"/>
        <w:ind w:right="248"/>
        <w:jc w:val="both"/>
        <w:rPr>
          <w:sz w:val="24"/>
          <w:szCs w:val="24"/>
          <w:lang w:eastAsia="en-US"/>
        </w:rPr>
      </w:pPr>
      <w:r w:rsidRPr="00564634">
        <w:rPr>
          <w:b/>
          <w:sz w:val="24"/>
          <w:szCs w:val="24"/>
          <w:lang w:eastAsia="en-US"/>
        </w:rPr>
        <w:t>«Профориентация»</w:t>
      </w:r>
      <w:r w:rsidRPr="00564634">
        <w:rPr>
          <w:b/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Совместная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деятельность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направлению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«профориентация»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включает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себя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профессиональное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просвещение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обучающихся;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диагностику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консультирование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проблемам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профориентации,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организацию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профессиональных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проб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обучающихся.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Задача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совместной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ребенка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–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подготовить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школьника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осознанному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выбору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своей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будущей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профессиональной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деятельности.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Создавая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64634">
        <w:rPr>
          <w:sz w:val="24"/>
          <w:szCs w:val="24"/>
          <w:lang w:eastAsia="en-US"/>
        </w:rPr>
        <w:t>профориентационно</w:t>
      </w:r>
      <w:proofErr w:type="spellEnd"/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значимые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проблемные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ситуации,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формирующие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готовность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школьника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выбору,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актуализирует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его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профессиональное самоопределение, позитивный взгляд на труд в постиндустриальном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мире,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охватывающий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только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профессиональную,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564634">
        <w:rPr>
          <w:sz w:val="24"/>
          <w:szCs w:val="24"/>
          <w:lang w:eastAsia="en-US"/>
        </w:rPr>
        <w:t>внепрофессиональную</w:t>
      </w:r>
      <w:proofErr w:type="spellEnd"/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составляющие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такой деятельности:</w:t>
      </w:r>
    </w:p>
    <w:p w:rsidR="00564634" w:rsidRPr="00564634" w:rsidRDefault="00564634" w:rsidP="00564634">
      <w:pPr>
        <w:autoSpaceDE w:val="0"/>
        <w:autoSpaceDN w:val="0"/>
        <w:ind w:right="243"/>
        <w:jc w:val="both"/>
        <w:rPr>
          <w:sz w:val="24"/>
          <w:szCs w:val="24"/>
          <w:lang w:eastAsia="en-US"/>
        </w:rPr>
      </w:pPr>
      <w:proofErr w:type="gramStart"/>
      <w:r w:rsidRPr="00564634">
        <w:rPr>
          <w:b/>
          <w:sz w:val="24"/>
          <w:szCs w:val="24"/>
          <w:lang w:eastAsia="en-US"/>
        </w:rPr>
        <w:t xml:space="preserve">«Школьные медиа» </w:t>
      </w:r>
      <w:r w:rsidRPr="00564634">
        <w:rPr>
          <w:sz w:val="24"/>
          <w:szCs w:val="24"/>
          <w:lang w:eastAsia="en-US"/>
        </w:rPr>
        <w:t>Цель школьных медиа – развитие коммуникативной культуры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обучающихся, формирование навыков общения и сотрудничества, поддержка творческой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самореализации обучающихся.</w:t>
      </w:r>
      <w:proofErr w:type="gramEnd"/>
      <w:r w:rsidRPr="00564634">
        <w:rPr>
          <w:sz w:val="24"/>
          <w:szCs w:val="24"/>
          <w:lang w:eastAsia="en-US"/>
        </w:rPr>
        <w:t xml:space="preserve"> </w:t>
      </w:r>
      <w:proofErr w:type="gramStart"/>
      <w:r w:rsidRPr="00564634">
        <w:rPr>
          <w:sz w:val="24"/>
          <w:szCs w:val="24"/>
          <w:lang w:eastAsia="en-US"/>
        </w:rPr>
        <w:t>Воспитательный потенциал школьных медиа реализуется в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рамках следующих видов и форм деятельности: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разновозрастный редакционный совет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подростков, старшеклассников и консультирующих их взрослых, целью которого является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освещение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(через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школьную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газету,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школьный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сайт,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школьное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радио)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наиболее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интересных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моментов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жизни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школы,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популяризация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общешкольных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ключевых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дел,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мероприятий,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кружков,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секций,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органов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ученического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самоуправления;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размещение</w:t>
      </w:r>
      <w:r w:rsidRPr="00564634">
        <w:rPr>
          <w:spacing w:val="-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созданных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детьми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рассказов,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стихов,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сказок,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репортажей.</w:t>
      </w:r>
      <w:proofErr w:type="gramEnd"/>
    </w:p>
    <w:p w:rsidR="00564634" w:rsidRPr="00564634" w:rsidRDefault="00564634" w:rsidP="000B7C7C">
      <w:pPr>
        <w:autoSpaceDE w:val="0"/>
        <w:autoSpaceDN w:val="0"/>
        <w:ind w:right="244"/>
        <w:jc w:val="both"/>
        <w:rPr>
          <w:sz w:val="24"/>
          <w:szCs w:val="24"/>
          <w:lang w:eastAsia="en-US"/>
        </w:rPr>
      </w:pPr>
      <w:r w:rsidRPr="00564634">
        <w:rPr>
          <w:b/>
          <w:sz w:val="24"/>
          <w:szCs w:val="24"/>
          <w:lang w:eastAsia="en-US"/>
        </w:rPr>
        <w:t>«Организация</w:t>
      </w:r>
      <w:r w:rsidRPr="00564634">
        <w:rPr>
          <w:b/>
          <w:spacing w:val="-8"/>
          <w:sz w:val="24"/>
          <w:szCs w:val="24"/>
          <w:lang w:eastAsia="en-US"/>
        </w:rPr>
        <w:t xml:space="preserve"> </w:t>
      </w:r>
      <w:r w:rsidRPr="00564634">
        <w:rPr>
          <w:b/>
          <w:sz w:val="24"/>
          <w:szCs w:val="24"/>
          <w:lang w:eastAsia="en-US"/>
        </w:rPr>
        <w:t>предметно-эстетической</w:t>
      </w:r>
      <w:r w:rsidRPr="00564634">
        <w:rPr>
          <w:b/>
          <w:spacing w:val="-8"/>
          <w:sz w:val="24"/>
          <w:szCs w:val="24"/>
          <w:lang w:eastAsia="en-US"/>
        </w:rPr>
        <w:t xml:space="preserve"> </w:t>
      </w:r>
      <w:r w:rsidRPr="00564634">
        <w:rPr>
          <w:b/>
          <w:sz w:val="24"/>
          <w:szCs w:val="24"/>
          <w:lang w:eastAsia="en-US"/>
        </w:rPr>
        <w:t>среды»</w:t>
      </w:r>
      <w:r w:rsidRPr="00564634">
        <w:rPr>
          <w:b/>
          <w:spacing w:val="-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Окружающая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ребенка</w:t>
      </w:r>
      <w:r w:rsidRPr="00564634">
        <w:rPr>
          <w:spacing w:val="-9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предметн</w:t>
      </w:r>
      <w:proofErr w:type="gramStart"/>
      <w:r w:rsidRPr="00564634">
        <w:rPr>
          <w:sz w:val="24"/>
          <w:szCs w:val="24"/>
          <w:lang w:eastAsia="en-US"/>
        </w:rPr>
        <w:t>о-</w:t>
      </w:r>
      <w:proofErr w:type="gramEnd"/>
      <w:r w:rsidRPr="00564634">
        <w:rPr>
          <w:spacing w:val="-5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эстетическая среда школы, при условии ее грамотной организации, обогащает внутренний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мир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ученика,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способствует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формированию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него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чувства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вкуса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стиля,</w:t>
      </w:r>
      <w:r w:rsidRPr="00564634">
        <w:rPr>
          <w:spacing w:val="60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создает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атмосферу</w:t>
      </w:r>
      <w:r w:rsidRPr="00564634">
        <w:rPr>
          <w:spacing w:val="-1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психологического</w:t>
      </w:r>
      <w:r w:rsidRPr="00564634">
        <w:rPr>
          <w:spacing w:val="-9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комфорта,</w:t>
      </w:r>
      <w:r w:rsidRPr="00564634">
        <w:rPr>
          <w:spacing w:val="-9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поднимает</w:t>
      </w:r>
      <w:r w:rsidRPr="00564634">
        <w:rPr>
          <w:spacing w:val="-9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настроение,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предупреждает</w:t>
      </w:r>
      <w:r w:rsidRPr="00564634">
        <w:rPr>
          <w:spacing w:val="-9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стрессовые</w:t>
      </w:r>
      <w:r w:rsidRPr="00564634">
        <w:rPr>
          <w:spacing w:val="-5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ситуации,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способствует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позитивному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восприятию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ребенком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школы.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Воспитывающее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влияние на ребенка осуществляется через такие формы работы с предметно-эстетической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средой школы как: оформление интерьера школьных помещений; размещение на стенах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школы регулярно сменяемых экспозиций: творческих работ обучающихся, позволяющих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им</w:t>
      </w:r>
      <w:r w:rsidRPr="00564634">
        <w:rPr>
          <w:spacing w:val="-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реализовать</w:t>
      </w:r>
      <w:r w:rsidRPr="00564634">
        <w:rPr>
          <w:spacing w:val="-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свой</w:t>
      </w:r>
      <w:r w:rsidRPr="00564634">
        <w:rPr>
          <w:spacing w:val="-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творческий</w:t>
      </w:r>
      <w:r w:rsidRPr="00564634">
        <w:rPr>
          <w:spacing w:val="-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потенциал,</w:t>
      </w:r>
      <w:r w:rsidRPr="00564634">
        <w:rPr>
          <w:spacing w:val="-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а</w:t>
      </w:r>
      <w:r w:rsidRPr="00564634">
        <w:rPr>
          <w:spacing w:val="-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также</w:t>
      </w:r>
      <w:r w:rsidRPr="00564634">
        <w:rPr>
          <w:spacing w:val="-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знакомящих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их</w:t>
      </w:r>
      <w:r w:rsidRPr="00564634">
        <w:rPr>
          <w:spacing w:val="-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работами</w:t>
      </w:r>
      <w:r w:rsidRPr="00564634">
        <w:rPr>
          <w:spacing w:val="-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друг</w:t>
      </w:r>
      <w:r w:rsidRPr="00564634">
        <w:rPr>
          <w:spacing w:val="-4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друга;</w:t>
      </w:r>
      <w:r w:rsidRPr="00564634">
        <w:rPr>
          <w:spacing w:val="-5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фотоотчетов</w:t>
      </w:r>
      <w:r w:rsidRPr="00564634">
        <w:rPr>
          <w:spacing w:val="2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</w:t>
      </w:r>
      <w:r w:rsidRPr="00564634">
        <w:rPr>
          <w:spacing w:val="2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интересных</w:t>
      </w:r>
      <w:r w:rsidRPr="00564634">
        <w:rPr>
          <w:spacing w:val="2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событиях,</w:t>
      </w:r>
      <w:r w:rsidRPr="00564634">
        <w:rPr>
          <w:spacing w:val="20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происходящих</w:t>
      </w:r>
      <w:r w:rsidRPr="00564634">
        <w:rPr>
          <w:spacing w:val="2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</w:t>
      </w:r>
      <w:r w:rsidRPr="00564634">
        <w:rPr>
          <w:spacing w:val="23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школе;</w:t>
      </w:r>
      <w:r w:rsidRPr="00564634">
        <w:rPr>
          <w:spacing w:val="28"/>
          <w:sz w:val="24"/>
          <w:szCs w:val="24"/>
          <w:lang w:eastAsia="en-US"/>
        </w:rPr>
        <w:t xml:space="preserve"> </w:t>
      </w:r>
      <w:proofErr w:type="gramStart"/>
      <w:r w:rsidRPr="00564634">
        <w:rPr>
          <w:sz w:val="24"/>
          <w:szCs w:val="24"/>
          <w:lang w:eastAsia="en-US"/>
        </w:rPr>
        <w:t>озеленение</w:t>
      </w:r>
      <w:r w:rsidRPr="00564634">
        <w:rPr>
          <w:spacing w:val="2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пришкольной</w:t>
      </w:r>
      <w:r w:rsidR="000B7C7C">
        <w:rPr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территории,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благоустройство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классных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кабинетов,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осуществляемое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классными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руководителями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вместе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обучающимися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своих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классов,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позволяющее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обучающимся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проявить свои фантазию и творческие способности, создающее повод для длительного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общения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классного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руководителя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своими</w:t>
      </w:r>
      <w:r w:rsidRPr="00564634">
        <w:rPr>
          <w:spacing w:val="-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детьми;</w:t>
      </w:r>
      <w:proofErr w:type="gramEnd"/>
    </w:p>
    <w:p w:rsidR="00564634" w:rsidRPr="00564634" w:rsidRDefault="00564634" w:rsidP="00564634">
      <w:pPr>
        <w:autoSpaceDE w:val="0"/>
        <w:autoSpaceDN w:val="0"/>
        <w:spacing w:before="5" w:line="275" w:lineRule="exact"/>
        <w:jc w:val="both"/>
        <w:outlineLvl w:val="0"/>
        <w:rPr>
          <w:b/>
          <w:bCs/>
          <w:sz w:val="24"/>
          <w:szCs w:val="24"/>
          <w:lang w:eastAsia="en-US"/>
        </w:rPr>
      </w:pPr>
      <w:r w:rsidRPr="00564634">
        <w:rPr>
          <w:b/>
          <w:bCs/>
          <w:sz w:val="24"/>
          <w:szCs w:val="24"/>
          <w:lang w:eastAsia="en-US"/>
        </w:rPr>
        <w:t>«Работа</w:t>
      </w:r>
      <w:r w:rsidRPr="00564634">
        <w:rPr>
          <w:b/>
          <w:bCs/>
          <w:spacing w:val="-9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с</w:t>
      </w:r>
      <w:r w:rsidRPr="00564634">
        <w:rPr>
          <w:b/>
          <w:bCs/>
          <w:spacing w:val="-8"/>
          <w:sz w:val="24"/>
          <w:szCs w:val="24"/>
          <w:lang w:eastAsia="en-US"/>
        </w:rPr>
        <w:t xml:space="preserve"> </w:t>
      </w:r>
      <w:r w:rsidRPr="00564634">
        <w:rPr>
          <w:b/>
          <w:bCs/>
          <w:sz w:val="24"/>
          <w:szCs w:val="24"/>
          <w:lang w:eastAsia="en-US"/>
        </w:rPr>
        <w:t>родителями»</w:t>
      </w:r>
    </w:p>
    <w:p w:rsidR="00564634" w:rsidRPr="00564634" w:rsidRDefault="00564634" w:rsidP="00564634">
      <w:pPr>
        <w:numPr>
          <w:ilvl w:val="0"/>
          <w:numId w:val="1"/>
        </w:numPr>
        <w:tabs>
          <w:tab w:val="left" w:pos="1534"/>
        </w:tabs>
        <w:autoSpaceDE w:val="0"/>
        <w:autoSpaceDN w:val="0"/>
        <w:ind w:right="242" w:firstLine="707"/>
        <w:jc w:val="both"/>
        <w:rPr>
          <w:sz w:val="24"/>
          <w:lang w:eastAsia="en-US"/>
        </w:rPr>
      </w:pPr>
      <w:r w:rsidRPr="00564634">
        <w:rPr>
          <w:sz w:val="24"/>
          <w:lang w:eastAsia="en-US"/>
        </w:rPr>
        <w:t>Работа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родителями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или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законными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представителями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обучающихся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осуществляется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для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более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эффективного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достижения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цели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воспитания</w:t>
      </w:r>
      <w:r w:rsidRPr="00564634">
        <w:rPr>
          <w:rFonts w:ascii="Calibri" w:hAnsi="Calibri"/>
          <w:sz w:val="24"/>
          <w:lang w:eastAsia="en-US"/>
        </w:rPr>
        <w:t>,</w:t>
      </w:r>
      <w:r w:rsidRPr="00564634">
        <w:rPr>
          <w:rFonts w:ascii="Calibri" w:hAnsi="Calibri"/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которое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обеспечивается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согласованием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позиций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семьи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школы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данном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вопросе</w:t>
      </w:r>
      <w:r w:rsidRPr="00564634">
        <w:rPr>
          <w:rFonts w:ascii="Calibri" w:hAnsi="Calibri"/>
          <w:sz w:val="24"/>
          <w:lang w:eastAsia="en-US"/>
        </w:rPr>
        <w:t>.</w:t>
      </w:r>
      <w:r w:rsidRPr="00564634">
        <w:rPr>
          <w:rFonts w:ascii="Calibri" w:hAnsi="Calibri"/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Работа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родителями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или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законными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представителями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обучающихся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осуществляется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рамках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следующих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видов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форм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деятельности</w:t>
      </w:r>
      <w:r w:rsidRPr="00564634">
        <w:rPr>
          <w:rFonts w:ascii="Calibri" w:hAnsi="Calibri"/>
          <w:sz w:val="24"/>
          <w:lang w:eastAsia="en-US"/>
        </w:rPr>
        <w:t>:</w:t>
      </w:r>
      <w:r w:rsidRPr="00564634">
        <w:rPr>
          <w:rFonts w:ascii="Calibri" w:hAnsi="Calibri"/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общешкольный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родительский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комитет,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участвующий в управлении школой и решении вопросов воспитания и социализации их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детей;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общешкольные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родительские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собрания,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происходящие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режиме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обсуждения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наиболее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острых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проблем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обучения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воспитания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обучающихся;</w:t>
      </w:r>
      <w:r w:rsidRPr="00564634">
        <w:rPr>
          <w:spacing w:val="1"/>
          <w:sz w:val="24"/>
          <w:lang w:eastAsia="en-US"/>
        </w:rPr>
        <w:t xml:space="preserve"> </w:t>
      </w:r>
      <w:proofErr w:type="gramStart"/>
      <w:r w:rsidRPr="00564634">
        <w:rPr>
          <w:sz w:val="24"/>
          <w:lang w:eastAsia="en-US"/>
        </w:rPr>
        <w:t>педагогическое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просвещение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родителей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вопросам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воспитания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детей,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ходе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которого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родители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получают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рекомендации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классных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руководителей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обмениваются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собственным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творческим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опытом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находками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деле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воспитания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детей;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родительские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дни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(дни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открытых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дверей),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время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которых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родители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могут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посещать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школьные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уроки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внеурочные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занятия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для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получения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представления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ходе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учебно-воспитательного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lastRenderedPageBreak/>
        <w:t>процесса в школе;</w:t>
      </w:r>
      <w:proofErr w:type="gramEnd"/>
      <w:r w:rsidRPr="00564634">
        <w:rPr>
          <w:sz w:val="24"/>
          <w:lang w:eastAsia="en-US"/>
        </w:rPr>
        <w:t xml:space="preserve"> родительские гостиные, на которых обсуждаются вопросы возрастных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особенностей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детей,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формы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и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способы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доверительного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взаимодействия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родителей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детьми,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проводятся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мастер-классы,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семинары,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круглые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столы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</w:t>
      </w:r>
      <w:r w:rsidRPr="00564634">
        <w:rPr>
          <w:spacing w:val="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приглашением</w:t>
      </w:r>
      <w:r w:rsidRPr="00564634">
        <w:rPr>
          <w:spacing w:val="-57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специалистов</w:t>
      </w:r>
      <w:r w:rsidRPr="00564634">
        <w:rPr>
          <w:spacing w:val="-1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МАУ ДО</w:t>
      </w:r>
      <w:r w:rsidRPr="00564634">
        <w:rPr>
          <w:spacing w:val="-2"/>
          <w:sz w:val="24"/>
          <w:lang w:eastAsia="en-US"/>
        </w:rPr>
        <w:t xml:space="preserve"> </w:t>
      </w:r>
      <w:r w:rsidRPr="00564634">
        <w:rPr>
          <w:sz w:val="24"/>
          <w:lang w:eastAsia="en-US"/>
        </w:rPr>
        <w:t>«ЦДК»;</w:t>
      </w:r>
    </w:p>
    <w:p w:rsidR="00564634" w:rsidRDefault="00564634" w:rsidP="000B7C7C">
      <w:pPr>
        <w:autoSpaceDE w:val="0"/>
        <w:autoSpaceDN w:val="0"/>
        <w:ind w:right="244"/>
        <w:jc w:val="both"/>
        <w:rPr>
          <w:sz w:val="24"/>
          <w:szCs w:val="24"/>
          <w:lang w:eastAsia="en-US"/>
        </w:rPr>
      </w:pPr>
      <w:r w:rsidRPr="00564634">
        <w:rPr>
          <w:b/>
          <w:sz w:val="24"/>
          <w:szCs w:val="24"/>
          <w:lang w:eastAsia="en-US"/>
        </w:rPr>
        <w:t>«Безопасность»</w:t>
      </w:r>
      <w:r w:rsidRPr="00564634">
        <w:rPr>
          <w:b/>
          <w:spacing w:val="1"/>
          <w:sz w:val="24"/>
          <w:szCs w:val="24"/>
          <w:lang w:eastAsia="en-US"/>
        </w:rPr>
        <w:t xml:space="preserve"> </w:t>
      </w:r>
      <w:r w:rsidRPr="00564634">
        <w:rPr>
          <w:b/>
          <w:sz w:val="24"/>
          <w:szCs w:val="24"/>
          <w:lang w:eastAsia="en-US"/>
        </w:rPr>
        <w:t>(профилактика)</w:t>
      </w:r>
      <w:r w:rsidRPr="00564634">
        <w:rPr>
          <w:b/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Совместная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деятельность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педагогов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 по направлению «Безопасность» включает в себя формирование в сознании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ценности</w:t>
      </w:r>
      <w:r w:rsidRPr="00564634">
        <w:rPr>
          <w:spacing w:val="-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понятий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здоровья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-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здорового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образа</w:t>
      </w:r>
      <w:r w:rsidRPr="00564634">
        <w:rPr>
          <w:spacing w:val="-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жизни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при</w:t>
      </w:r>
      <w:r w:rsidRPr="00564634">
        <w:rPr>
          <w:spacing w:val="-6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консолидации</w:t>
      </w:r>
      <w:r w:rsidRPr="00564634">
        <w:rPr>
          <w:spacing w:val="-5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сил</w:t>
      </w:r>
      <w:r w:rsidRPr="00564634">
        <w:rPr>
          <w:spacing w:val="-58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всех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заинтересованных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сторон: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школы,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здравоохранения,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социальной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защиты,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общественности,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родителей.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Развитие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системы,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способствующей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сохранению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жизни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здоровья всех субъектов образовательного процесса. Обеспечение безопасных условий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пребывания,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охраны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жизни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здоровья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позволяет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формировать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обучающихся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систему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знаний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здоровом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образе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жизни,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мотивацию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на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сохранение</w:t>
      </w:r>
      <w:r w:rsidRPr="00564634">
        <w:rPr>
          <w:spacing w:val="1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и</w:t>
      </w:r>
      <w:r w:rsidRPr="00564634">
        <w:rPr>
          <w:spacing w:val="-57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укрепление</w:t>
      </w:r>
      <w:r w:rsidRPr="00564634">
        <w:rPr>
          <w:spacing w:val="-2"/>
          <w:sz w:val="24"/>
          <w:szCs w:val="24"/>
          <w:lang w:eastAsia="en-US"/>
        </w:rPr>
        <w:t xml:space="preserve"> </w:t>
      </w:r>
      <w:r w:rsidRPr="00564634">
        <w:rPr>
          <w:sz w:val="24"/>
          <w:szCs w:val="24"/>
          <w:lang w:eastAsia="en-US"/>
        </w:rPr>
        <w:t>здоровья.</w:t>
      </w:r>
    </w:p>
    <w:p w:rsidR="00564634" w:rsidRDefault="00564634" w:rsidP="005646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2A6F">
        <w:trPr>
          <w:trHeight w:val="550"/>
        </w:trPr>
        <w:tc>
          <w:tcPr>
            <w:tcW w:w="4678" w:type="dxa"/>
          </w:tcPr>
          <w:p w:rsidR="00692A6F" w:rsidRDefault="00692A6F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ко Дню пожилого человека</w:t>
            </w:r>
          </w:p>
        </w:tc>
        <w:tc>
          <w:tcPr>
            <w:tcW w:w="993" w:type="dxa"/>
          </w:tcPr>
          <w:p w:rsidR="00692A6F" w:rsidRDefault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92A6F" w:rsidRDefault="00692A6F" w:rsidP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20-29 сентября</w:t>
            </w:r>
          </w:p>
        </w:tc>
        <w:tc>
          <w:tcPr>
            <w:tcW w:w="2838" w:type="dxa"/>
          </w:tcPr>
          <w:p w:rsidR="00692A6F" w:rsidRDefault="00692A6F" w:rsidP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  <w:r w:rsidR="00A370F6">
              <w:rPr>
                <w:color w:val="000000"/>
                <w:sz w:val="24"/>
                <w:szCs w:val="24"/>
              </w:rPr>
              <w:t>«Живая классика»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Самоуправления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 w:rsidP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</w:t>
            </w:r>
            <w:r w:rsidR="00692A6F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692A6F">
        <w:trPr>
          <w:trHeight w:val="275"/>
        </w:trPr>
        <w:tc>
          <w:tcPr>
            <w:tcW w:w="4678" w:type="dxa"/>
          </w:tcPr>
          <w:p w:rsidR="00692A6F" w:rsidRDefault="00692A6F" w:rsidP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ко «Дню Матери»</w:t>
            </w:r>
          </w:p>
        </w:tc>
        <w:tc>
          <w:tcPr>
            <w:tcW w:w="993" w:type="dxa"/>
          </w:tcPr>
          <w:p w:rsidR="00692A6F" w:rsidRDefault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92A6F" w:rsidRDefault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692A6F" w:rsidRDefault="00692A6F" w:rsidP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43370">
              <w:rPr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</w:t>
            </w:r>
            <w:r w:rsidR="00823048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3048">
        <w:trPr>
          <w:trHeight w:val="554"/>
        </w:trPr>
        <w:tc>
          <w:tcPr>
            <w:tcW w:w="4678" w:type="dxa"/>
          </w:tcPr>
          <w:p w:rsidR="00823048" w:rsidRP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 w:rsidRPr="00823048"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823048" w:rsidRP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8230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23048" w:rsidRP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823048" w:rsidRP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823048"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823048" w:rsidRP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82304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3048">
        <w:trPr>
          <w:trHeight w:val="554"/>
        </w:trPr>
        <w:tc>
          <w:tcPr>
            <w:tcW w:w="4678" w:type="dxa"/>
          </w:tcPr>
          <w:p w:rsidR="00823048" w:rsidRP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«Школьные интеллектуальные игры»</w:t>
            </w:r>
          </w:p>
        </w:tc>
        <w:tc>
          <w:tcPr>
            <w:tcW w:w="993" w:type="dxa"/>
          </w:tcPr>
          <w:p w:rsidR="00823048" w:rsidRP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823048" w:rsidRPr="00823048" w:rsidRDefault="007C6BAB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23048">
        <w:trPr>
          <w:trHeight w:val="550"/>
        </w:trPr>
        <w:tc>
          <w:tcPr>
            <w:tcW w:w="4678" w:type="dxa"/>
          </w:tcPr>
          <w:p w:rsidR="00823048" w:rsidRDefault="00823048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823048" w:rsidRDefault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823048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838" w:type="dxa"/>
          </w:tcPr>
          <w:p w:rsidR="00823048" w:rsidRDefault="00823048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23048">
        <w:trPr>
          <w:trHeight w:val="552"/>
        </w:trPr>
        <w:tc>
          <w:tcPr>
            <w:tcW w:w="4678" w:type="dxa"/>
          </w:tcPr>
          <w:p w:rsidR="00823048" w:rsidRP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смотре «Таланты </w:t>
            </w: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 w:rsidRPr="0082304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тысячелетия»</w:t>
            </w:r>
          </w:p>
        </w:tc>
        <w:tc>
          <w:tcPr>
            <w:tcW w:w="993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823048" w:rsidRDefault="00823048" w:rsidP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Педагоги доп. образования</w:t>
            </w:r>
          </w:p>
        </w:tc>
      </w:tr>
      <w:tr w:rsidR="00823048">
        <w:trPr>
          <w:trHeight w:val="550"/>
        </w:trPr>
        <w:tc>
          <w:tcPr>
            <w:tcW w:w="4678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3048">
        <w:trPr>
          <w:trHeight w:val="275"/>
        </w:trPr>
        <w:tc>
          <w:tcPr>
            <w:tcW w:w="4678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«Журавлики», «Битва хоров»</w:t>
            </w:r>
          </w:p>
        </w:tc>
        <w:tc>
          <w:tcPr>
            <w:tcW w:w="993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823048">
        <w:trPr>
          <w:trHeight w:val="278"/>
        </w:trPr>
        <w:tc>
          <w:tcPr>
            <w:tcW w:w="4678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823048" w:rsidRDefault="00692A6F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823048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8" w:type="dxa"/>
          </w:tcPr>
          <w:p w:rsidR="00823048" w:rsidRDefault="0082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3048">
        <w:trPr>
          <w:trHeight w:val="278"/>
        </w:trPr>
        <w:tc>
          <w:tcPr>
            <w:tcW w:w="4678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823048" w:rsidRDefault="00692A6F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823048">
              <w:rPr>
                <w:color w:val="000000"/>
                <w:sz w:val="24"/>
                <w:szCs w:val="24"/>
              </w:rPr>
              <w:t>ай</w:t>
            </w:r>
          </w:p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823048">
        <w:trPr>
          <w:trHeight w:val="278"/>
        </w:trPr>
        <w:tc>
          <w:tcPr>
            <w:tcW w:w="4678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«Ученик года-2024»</w:t>
            </w:r>
          </w:p>
        </w:tc>
        <w:tc>
          <w:tcPr>
            <w:tcW w:w="993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3048">
        <w:trPr>
          <w:trHeight w:val="278"/>
        </w:trPr>
        <w:tc>
          <w:tcPr>
            <w:tcW w:w="4678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23048" w:rsidRDefault="00823048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8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23048">
        <w:trPr>
          <w:trHeight w:val="278"/>
        </w:trPr>
        <w:tc>
          <w:tcPr>
            <w:tcW w:w="4678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23048" w:rsidRDefault="00823048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838" w:type="dxa"/>
          </w:tcPr>
          <w:p w:rsidR="00823048" w:rsidRDefault="0082304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2A6F" w:rsidP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43370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30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2A6F" w:rsidP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43370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3</w:t>
            </w:r>
            <w:r w:rsidR="00243370">
              <w:rPr>
                <w:color w:val="000000"/>
                <w:sz w:val="24"/>
                <w:szCs w:val="24"/>
              </w:rPr>
              <w:t>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2A6F" w:rsidP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43370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30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2A6F" w:rsidP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43370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30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2A6F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</w:t>
            </w:r>
          </w:p>
          <w:p w:rsidR="0005655C" w:rsidRDefault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</w:pPr>
    </w:p>
    <w:p w:rsidR="00692A6F" w:rsidRDefault="00692A6F">
      <w:pPr>
        <w:spacing w:line="255" w:lineRule="auto"/>
        <w:rPr>
          <w:sz w:val="24"/>
          <w:szCs w:val="24"/>
        </w:r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355AD2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="00355AD2">
              <w:rPr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355AD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D5E72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355AD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  <w:r w:rsidR="006D5E72">
              <w:rPr>
                <w:color w:val="000000"/>
                <w:sz w:val="24"/>
                <w:szCs w:val="24"/>
              </w:rPr>
              <w:t xml:space="preserve">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355AD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9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355AD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355AD2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355AD2">
              <w:rPr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r w:rsidR="00355AD2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355AD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</w:t>
            </w:r>
            <w:proofErr w:type="gramStart"/>
            <w:r w:rsidR="00355AD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EF0D9F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355AD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73128">
              <w:rPr>
                <w:color w:val="000000"/>
                <w:sz w:val="24"/>
                <w:szCs w:val="24"/>
              </w:rPr>
              <w:t xml:space="preserve">онец 1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355AD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73128">
              <w:rPr>
                <w:color w:val="000000"/>
                <w:sz w:val="24"/>
                <w:szCs w:val="24"/>
              </w:rPr>
              <w:t>онец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3128"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355AD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73128">
              <w:rPr>
                <w:color w:val="000000"/>
                <w:sz w:val="24"/>
                <w:szCs w:val="24"/>
              </w:rPr>
              <w:t>онец</w:t>
            </w:r>
            <w:r>
              <w:rPr>
                <w:color w:val="000000"/>
                <w:sz w:val="24"/>
                <w:szCs w:val="24"/>
              </w:rPr>
              <w:t xml:space="preserve"> 3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</w:t>
            </w:r>
            <w:r w:rsidR="00355AD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355AD2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355AD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73128">
              <w:rPr>
                <w:color w:val="000000"/>
                <w:sz w:val="24"/>
                <w:szCs w:val="24"/>
              </w:rPr>
              <w:t>онец</w:t>
            </w:r>
            <w:r>
              <w:rPr>
                <w:color w:val="000000"/>
                <w:sz w:val="24"/>
                <w:szCs w:val="24"/>
              </w:rPr>
              <w:t xml:space="preserve"> 4</w:t>
            </w:r>
            <w:r w:rsidR="00D5176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A370F6" w:rsidRDefault="00A370F6">
      <w:pPr>
        <w:spacing w:line="276" w:lineRule="auto"/>
        <w:rPr>
          <w:sz w:val="24"/>
          <w:szCs w:val="24"/>
        </w:rPr>
      </w:pPr>
    </w:p>
    <w:p w:rsidR="00A370F6" w:rsidRPr="00A370F6" w:rsidRDefault="00A370F6" w:rsidP="00A370F6">
      <w:pPr>
        <w:rPr>
          <w:sz w:val="24"/>
          <w:szCs w:val="24"/>
        </w:rPr>
      </w:pPr>
    </w:p>
    <w:p w:rsidR="00A370F6" w:rsidRPr="00A370F6" w:rsidRDefault="00A370F6" w:rsidP="00A370F6">
      <w:pPr>
        <w:rPr>
          <w:sz w:val="24"/>
          <w:szCs w:val="24"/>
        </w:rPr>
      </w:pPr>
    </w:p>
    <w:p w:rsidR="00A370F6" w:rsidRDefault="00A370F6">
      <w:pPr>
        <w:spacing w:line="276" w:lineRule="auto"/>
        <w:rPr>
          <w:sz w:val="24"/>
          <w:szCs w:val="24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355A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F6F4A" w:rsidRDefault="00355AD2" w:rsidP="0035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43370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30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5AD2">
        <w:trPr>
          <w:trHeight w:val="406"/>
        </w:trPr>
        <w:tc>
          <w:tcPr>
            <w:tcW w:w="4678" w:type="dxa"/>
          </w:tcPr>
          <w:p w:rsidR="00355AD2" w:rsidRDefault="00355AD2" w:rsidP="0056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Фотоконкурс «Лето в стране чудес»</w:t>
            </w:r>
          </w:p>
        </w:tc>
        <w:tc>
          <w:tcPr>
            <w:tcW w:w="993" w:type="dxa"/>
            <w:gridSpan w:val="2"/>
          </w:tcPr>
          <w:p w:rsidR="00355AD2" w:rsidRDefault="00A370F6" w:rsidP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355AD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355AD2" w:rsidRDefault="00355AD2" w:rsidP="0056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5-15 сентября</w:t>
            </w:r>
          </w:p>
        </w:tc>
        <w:tc>
          <w:tcPr>
            <w:tcW w:w="2838" w:type="dxa"/>
            <w:gridSpan w:val="2"/>
          </w:tcPr>
          <w:p w:rsidR="00355AD2" w:rsidRDefault="00355AD2" w:rsidP="0056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</w:t>
            </w:r>
            <w:r w:rsidR="00A370F6">
              <w:rPr>
                <w:color w:val="000000"/>
                <w:sz w:val="24"/>
                <w:szCs w:val="24"/>
              </w:rPr>
              <w:t>на выставки</w:t>
            </w:r>
            <w:r w:rsidRPr="00602680">
              <w:rPr>
                <w:color w:val="000000"/>
                <w:sz w:val="24"/>
                <w:szCs w:val="24"/>
              </w:rPr>
              <w:t xml:space="preserve">, технопарк, на предприятие и другое), организуемые в классах классными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A370F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A370F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 w:rsidSect="00564634">
          <w:headerReference w:type="default" r:id="rId10"/>
          <w:pgSz w:w="11910" w:h="16840"/>
          <w:pgMar w:top="700" w:right="853" w:bottom="280" w:left="1134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 w:rsidP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A370F6">
              <w:rPr>
                <w:color w:val="000000"/>
                <w:sz w:val="24"/>
                <w:szCs w:val="24"/>
              </w:rPr>
              <w:t>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A370F6">
        <w:trPr>
          <w:trHeight w:val="402"/>
        </w:trPr>
        <w:tc>
          <w:tcPr>
            <w:tcW w:w="4534" w:type="dxa"/>
          </w:tcPr>
          <w:p w:rsidR="00A370F6" w:rsidRDefault="00A370F6" w:rsidP="0056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A370F6" w:rsidRDefault="00A370F6" w:rsidP="0056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370F6" w:rsidRDefault="00A370F6" w:rsidP="0056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A370F6" w:rsidRDefault="00A370F6" w:rsidP="0056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A370F6" w:rsidRDefault="00A370F6" w:rsidP="0056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A370F6">
        <w:trPr>
          <w:trHeight w:val="550"/>
        </w:trPr>
        <w:tc>
          <w:tcPr>
            <w:tcW w:w="4534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A370F6">
        <w:trPr>
          <w:trHeight w:val="554"/>
        </w:trPr>
        <w:tc>
          <w:tcPr>
            <w:tcW w:w="4534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370F6">
        <w:trPr>
          <w:trHeight w:val="421"/>
        </w:trPr>
        <w:tc>
          <w:tcPr>
            <w:tcW w:w="4534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A370F6">
        <w:trPr>
          <w:trHeight w:val="553"/>
        </w:trPr>
        <w:tc>
          <w:tcPr>
            <w:tcW w:w="4534" w:type="dxa"/>
          </w:tcPr>
          <w:p w:rsidR="00A370F6" w:rsidRDefault="00A370F6" w:rsidP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городском Зимнем Фестивале ГТО</w:t>
            </w:r>
          </w:p>
        </w:tc>
        <w:tc>
          <w:tcPr>
            <w:tcW w:w="127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370F6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A370F6" w:rsidRDefault="00A370F6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370F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370F6" w:rsidRPr="00A370F6" w:rsidRDefault="00A370F6" w:rsidP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370F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0F6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A370F6" w:rsidRDefault="00A370F6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песни», «Окна победы»,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A370F6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A370F6" w:rsidRDefault="00A370F6" w:rsidP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«Битва хоров»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A370F6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A370F6" w:rsidRDefault="00A370F6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370F6" w:rsidRDefault="00A370F6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A370F6" w:rsidRDefault="00A370F6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370F6">
        <w:trPr>
          <w:trHeight w:val="550"/>
        </w:trPr>
        <w:tc>
          <w:tcPr>
            <w:tcW w:w="4534" w:type="dxa"/>
          </w:tcPr>
          <w:p w:rsidR="00A370F6" w:rsidRDefault="00A370F6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0F6">
        <w:trPr>
          <w:trHeight w:val="421"/>
        </w:trPr>
        <w:tc>
          <w:tcPr>
            <w:tcW w:w="4534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A370F6" w:rsidRDefault="00A370F6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A370F6">
        <w:trPr>
          <w:trHeight w:val="414"/>
        </w:trPr>
        <w:tc>
          <w:tcPr>
            <w:tcW w:w="4534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:rsidR="00A370F6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A3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A370F6"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A370F6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</w:t>
            </w:r>
            <w:r w:rsidR="00243370">
              <w:rPr>
                <w:color w:val="000000"/>
                <w:sz w:val="24"/>
                <w:szCs w:val="24"/>
              </w:rPr>
              <w:t>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-апрель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F376BD" w:rsidP="00F37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F376BD" w:rsidRDefault="00F376BD">
      <w:pPr>
        <w:jc w:val="center"/>
        <w:rPr>
          <w:sz w:val="24"/>
          <w:szCs w:val="24"/>
        </w:rPr>
      </w:pPr>
    </w:p>
    <w:p w:rsidR="00F376BD" w:rsidRDefault="00F376BD" w:rsidP="00F376BD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F376BD" w:rsidP="00F37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 xml:space="preserve"> раз в </w:t>
            </w: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F376BD" w:rsidP="00F37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  <w:r w:rsidR="00243370">
              <w:rPr>
                <w:color w:val="000000"/>
                <w:sz w:val="24"/>
                <w:szCs w:val="24"/>
              </w:rPr>
              <w:t xml:space="preserve">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F376B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F37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376BD" w:rsidRDefault="00F376BD" w:rsidP="00F37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F376BD" w:rsidP="00F37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</w:t>
            </w:r>
            <w:proofErr w:type="gramStart"/>
            <w:r w:rsidR="00F376B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F6C9A" w:rsidP="006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r w:rsidR="006817F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6817F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F6C9A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EF0D9F" w:rsidP="006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6817F7" w:rsidP="006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6817F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F6C9A">
              <w:rPr>
                <w:color w:val="000000"/>
                <w:sz w:val="24"/>
                <w:szCs w:val="24"/>
              </w:rPr>
              <w:t>онец</w:t>
            </w:r>
          </w:p>
          <w:p w:rsidR="000F6C9A" w:rsidRDefault="000F6C9A" w:rsidP="006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6817F7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6817F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F6C9A">
              <w:rPr>
                <w:color w:val="000000"/>
                <w:sz w:val="24"/>
                <w:szCs w:val="24"/>
              </w:rPr>
              <w:t>онец</w:t>
            </w:r>
          </w:p>
          <w:p w:rsidR="000F6C9A" w:rsidRDefault="006817F7" w:rsidP="006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53FD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6817F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F6C9A">
              <w:rPr>
                <w:color w:val="000000"/>
                <w:sz w:val="24"/>
                <w:szCs w:val="24"/>
              </w:rPr>
              <w:t>онец</w:t>
            </w:r>
          </w:p>
          <w:p w:rsidR="000F6C9A" w:rsidRDefault="006817F7" w:rsidP="006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C5D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6817F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0F6C9A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30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823048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6817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8748C4" w:rsidTr="00823048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 в проведении отдельных уроков,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6817F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r w:rsidR="00160761">
              <w:rPr>
                <w:color w:val="000000"/>
                <w:sz w:val="24"/>
                <w:szCs w:val="24"/>
              </w:rPr>
              <w:t>Юнармия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В.Г.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11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6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Атянина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Pr="00C3564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35641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Pr="00C3564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C3564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Pr="00C3564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C35641">
              <w:rPr>
                <w:color w:val="000000"/>
                <w:sz w:val="24"/>
                <w:szCs w:val="24"/>
              </w:rPr>
              <w:t>В течени</w:t>
            </w:r>
            <w:r w:rsidR="00AF296C" w:rsidRPr="00C35641">
              <w:rPr>
                <w:color w:val="000000"/>
                <w:sz w:val="24"/>
                <w:szCs w:val="24"/>
              </w:rPr>
              <w:t>е</w:t>
            </w:r>
          </w:p>
          <w:p w:rsidR="000F6F4A" w:rsidRPr="00C3564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C35641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Pr="00C3564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 w:rsidRPr="00C35641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6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6817F7">
              <w:rPr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Pr="00C35641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35641">
              <w:rPr>
                <w:color w:val="000000"/>
                <w:sz w:val="24"/>
                <w:szCs w:val="24"/>
              </w:rPr>
              <w:t xml:space="preserve">Занятия </w:t>
            </w:r>
            <w:r w:rsidR="00D375CF" w:rsidRPr="00C35641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 w:rsidRPr="00C35641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 w:rsidRPr="00C35641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Pr="00C35641" w:rsidRDefault="00C3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8Б, 9-е</w:t>
            </w:r>
          </w:p>
        </w:tc>
        <w:tc>
          <w:tcPr>
            <w:tcW w:w="1636" w:type="dxa"/>
          </w:tcPr>
          <w:p w:rsidR="000F6F4A" w:rsidRPr="00C3564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 w:rsidRPr="00C35641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Pr="00C35641" w:rsidRDefault="00C35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Березина Л.В.</w:t>
            </w:r>
          </w:p>
        </w:tc>
      </w:tr>
      <w:tr w:rsidR="006817F7">
        <w:trPr>
          <w:trHeight w:val="318"/>
        </w:trPr>
        <w:tc>
          <w:tcPr>
            <w:tcW w:w="4922" w:type="dxa"/>
          </w:tcPr>
          <w:p w:rsidR="006817F7" w:rsidRPr="006817F7" w:rsidRDefault="008C10A9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highlight w:val="yellow"/>
              </w:rPr>
            </w:pPr>
            <w:r w:rsidRPr="008C10A9">
              <w:rPr>
                <w:color w:val="000000"/>
                <w:sz w:val="24"/>
                <w:szCs w:val="24"/>
              </w:rPr>
              <w:t>Классные часы</w:t>
            </w:r>
            <w:r>
              <w:rPr>
                <w:color w:val="000000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172" w:type="dxa"/>
          </w:tcPr>
          <w:p w:rsidR="006817F7" w:rsidRPr="008C10A9" w:rsidRDefault="008C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8C10A9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636" w:type="dxa"/>
          </w:tcPr>
          <w:p w:rsidR="006817F7" w:rsidRPr="008C10A9" w:rsidRDefault="008C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6817F7" w:rsidRPr="008C10A9" w:rsidRDefault="008C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6817F7" w:rsidRDefault="006817F7">
      <w:pPr>
        <w:rPr>
          <w:sz w:val="20"/>
          <w:szCs w:val="20"/>
        </w:rPr>
      </w:pPr>
    </w:p>
    <w:p w:rsidR="006817F7" w:rsidRDefault="006817F7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43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о</w:t>
            </w:r>
            <w:r w:rsidR="0043607A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недельни</w:t>
            </w:r>
            <w:r w:rsidR="00EF0D9F">
              <w:rPr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EF0D9F">
              <w:rPr>
                <w:color w:val="000000"/>
                <w:sz w:val="24"/>
                <w:szCs w:val="24"/>
              </w:rPr>
              <w:t>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EF0D9F" w:rsidRDefault="00EF0D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«Вахта Памяти»</w:t>
            </w:r>
          </w:p>
          <w:p w:rsidR="00EF0D9F" w:rsidRDefault="00EF0D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«Окна Победы»</w:t>
            </w:r>
          </w:p>
          <w:p w:rsidR="00EF0D9F" w:rsidRDefault="00EF0D9F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«Битва хоров»</w:t>
            </w:r>
          </w:p>
          <w:p w:rsidR="00281960" w:rsidRDefault="00EF0D9F" w:rsidP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строевой песни»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F0D9F" w:rsidRDefault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0F6F4A" w:rsidRDefault="00EF0D9F" w:rsidP="00EF0D9F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EF0D9F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EF0D9F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EF0D9F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EF0D9F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  <w:r w:rsidR="00EF0D9F">
              <w:rPr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EF0D9F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октября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EF0D9F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</w:t>
            </w:r>
            <w:r w:rsidR="00DE55F5">
              <w:rPr>
                <w:color w:val="000000"/>
                <w:sz w:val="24"/>
                <w:szCs w:val="24"/>
              </w:rPr>
              <w:t>ябрь</w:t>
            </w:r>
            <w:r>
              <w:rPr>
                <w:color w:val="000000"/>
                <w:sz w:val="24"/>
                <w:szCs w:val="24"/>
              </w:rPr>
              <w:t>-апрель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EF0D9F" w:rsidP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май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823048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EF0D9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435BCE" w:rsidTr="00823048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 w:rsidR="00EF0D9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</w:tbl>
    <w:p w:rsidR="00EF0D9F" w:rsidRDefault="00EF0D9F">
      <w:pPr>
        <w:spacing w:line="255" w:lineRule="auto"/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Default="00EF0D9F" w:rsidP="00EF0D9F">
      <w:pPr>
        <w:rPr>
          <w:sz w:val="24"/>
          <w:szCs w:val="24"/>
        </w:rPr>
      </w:pPr>
    </w:p>
    <w:p w:rsidR="00EF0D9F" w:rsidRPr="00EF0D9F" w:rsidRDefault="00EF0D9F" w:rsidP="00EF0D9F">
      <w:pPr>
        <w:rPr>
          <w:sz w:val="24"/>
          <w:szCs w:val="24"/>
        </w:rPr>
      </w:pPr>
    </w:p>
    <w:p w:rsidR="00EF0D9F" w:rsidRDefault="00EF0D9F" w:rsidP="00EF0D9F">
      <w:pPr>
        <w:rPr>
          <w:sz w:val="24"/>
          <w:szCs w:val="24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591"/>
      </w:tblGrid>
      <w:tr w:rsidR="00EF0D9F" w:rsidTr="00E6160C">
        <w:trPr>
          <w:trHeight w:val="278"/>
        </w:trPr>
        <w:tc>
          <w:tcPr>
            <w:tcW w:w="10385" w:type="dxa"/>
            <w:gridSpan w:val="5"/>
            <w:shd w:val="clear" w:color="auto" w:fill="35E328"/>
          </w:tcPr>
          <w:p w:rsidR="00EF0D9F" w:rsidRPr="00D81EBB" w:rsidRDefault="00EF0D9F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EF0D9F" w:rsidRDefault="00EF0D9F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EF0D9F" w:rsidTr="00E6160C">
        <w:trPr>
          <w:trHeight w:val="550"/>
        </w:trPr>
        <w:tc>
          <w:tcPr>
            <w:tcW w:w="4926" w:type="dxa"/>
          </w:tcPr>
          <w:p w:rsidR="00EF0D9F" w:rsidRPr="00D81EBB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EF0D9F" w:rsidRPr="00D81EBB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EF0D9F" w:rsidRPr="00D81EBB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695" w:type="dxa"/>
            <w:gridSpan w:val="2"/>
          </w:tcPr>
          <w:p w:rsidR="00EF0D9F" w:rsidRPr="00D81EBB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F0D9F" w:rsidTr="00E6160C">
        <w:trPr>
          <w:trHeight w:val="404"/>
        </w:trPr>
        <w:tc>
          <w:tcPr>
            <w:tcW w:w="4926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gridSpan w:val="2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 w:rsidTr="00E6160C">
        <w:trPr>
          <w:trHeight w:val="278"/>
        </w:trPr>
        <w:tc>
          <w:tcPr>
            <w:tcW w:w="10385" w:type="dxa"/>
            <w:gridSpan w:val="5"/>
            <w:shd w:val="clear" w:color="auto" w:fill="35E328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EF0D9F" w:rsidTr="00E6160C">
        <w:trPr>
          <w:trHeight w:val="358"/>
        </w:trPr>
        <w:tc>
          <w:tcPr>
            <w:tcW w:w="10385" w:type="dxa"/>
            <w:gridSpan w:val="5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EF0D9F" w:rsidTr="00E6160C">
        <w:trPr>
          <w:trHeight w:val="300"/>
        </w:trPr>
        <w:tc>
          <w:tcPr>
            <w:tcW w:w="10385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EF0D9F" w:rsidRPr="00D5176F" w:rsidRDefault="00EF0D9F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EF0D9F" w:rsidTr="00E6160C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EF0D9F" w:rsidRPr="00D5176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EF0D9F" w:rsidRPr="00D5176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EF0D9F" w:rsidRPr="00D5176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91" w:type="dxa"/>
            <w:tcBorders>
              <w:top w:val="single" w:sz="4" w:space="0" w:color="000000"/>
            </w:tcBorders>
          </w:tcPr>
          <w:p w:rsidR="00EF0D9F" w:rsidRPr="00D5176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0D9F" w:rsidTr="00E6160C">
        <w:trPr>
          <w:trHeight w:val="830"/>
        </w:trPr>
        <w:tc>
          <w:tcPr>
            <w:tcW w:w="4926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91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EF0D9F" w:rsidTr="00E6160C">
        <w:trPr>
          <w:trHeight w:val="549"/>
        </w:trPr>
        <w:tc>
          <w:tcPr>
            <w:tcW w:w="4926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EF0D9F" w:rsidTr="00E6160C">
        <w:trPr>
          <w:trHeight w:val="552"/>
        </w:trPr>
        <w:tc>
          <w:tcPr>
            <w:tcW w:w="4926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270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EF0D9F" w:rsidRDefault="00EF0D9F" w:rsidP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 w:rsidTr="00E6160C">
        <w:trPr>
          <w:trHeight w:val="1654"/>
        </w:trPr>
        <w:tc>
          <w:tcPr>
            <w:tcW w:w="4926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0D9F" w:rsidTr="00E6160C">
        <w:trPr>
          <w:trHeight w:val="829"/>
        </w:trPr>
        <w:tc>
          <w:tcPr>
            <w:tcW w:w="4926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EF0D9F" w:rsidTr="00E6160C">
        <w:trPr>
          <w:trHeight w:val="550"/>
        </w:trPr>
        <w:tc>
          <w:tcPr>
            <w:tcW w:w="4926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91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 w:rsidTr="00E6160C">
        <w:trPr>
          <w:trHeight w:val="824"/>
        </w:trPr>
        <w:tc>
          <w:tcPr>
            <w:tcW w:w="4926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EF0D9F" w:rsidRDefault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0D9F">
        <w:trPr>
          <w:gridAfter w:val="1"/>
          <w:wAfter w:w="552" w:type="dxa"/>
          <w:trHeight w:val="273"/>
        </w:trPr>
        <w:tc>
          <w:tcPr>
            <w:tcW w:w="4962" w:type="dxa"/>
          </w:tcPr>
          <w:p w:rsidR="00EF0D9F" w:rsidRPr="006E6842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EF0D9F" w:rsidRPr="006E6842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EF0D9F" w:rsidRPr="006E6842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EF0D9F" w:rsidRPr="006E6842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0D9F">
        <w:trPr>
          <w:gridAfter w:val="1"/>
          <w:wAfter w:w="552" w:type="dxa"/>
          <w:trHeight w:val="293"/>
        </w:trPr>
        <w:tc>
          <w:tcPr>
            <w:tcW w:w="4962" w:type="dxa"/>
            <w:vMerge w:val="restart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F0D9F">
        <w:trPr>
          <w:gridAfter w:val="1"/>
          <w:wAfter w:w="552" w:type="dxa"/>
          <w:trHeight w:val="273"/>
        </w:trPr>
        <w:tc>
          <w:tcPr>
            <w:tcW w:w="4962" w:type="dxa"/>
            <w:vMerge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EF0D9F">
        <w:trPr>
          <w:gridAfter w:val="1"/>
          <w:wAfter w:w="552" w:type="dxa"/>
          <w:trHeight w:val="554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EF0D9F">
        <w:trPr>
          <w:gridAfter w:val="1"/>
          <w:wAfter w:w="552" w:type="dxa"/>
          <w:trHeight w:val="362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F0D9F">
        <w:trPr>
          <w:gridAfter w:val="1"/>
          <w:wAfter w:w="552" w:type="dxa"/>
          <w:trHeight w:val="554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EF0D9F">
        <w:trPr>
          <w:gridAfter w:val="1"/>
          <w:wAfter w:w="552" w:type="dxa"/>
          <w:trHeight w:val="825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>
        <w:trPr>
          <w:gridAfter w:val="1"/>
          <w:wAfter w:w="552" w:type="dxa"/>
          <w:trHeight w:val="552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>
        <w:trPr>
          <w:gridAfter w:val="1"/>
          <w:wAfter w:w="552" w:type="dxa"/>
          <w:trHeight w:val="550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>
        <w:trPr>
          <w:gridAfter w:val="1"/>
          <w:wAfter w:w="552" w:type="dxa"/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EF0D9F">
        <w:trPr>
          <w:gridAfter w:val="1"/>
          <w:wAfter w:w="552" w:type="dxa"/>
          <w:trHeight w:val="274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0D9F">
        <w:trPr>
          <w:gridAfter w:val="1"/>
          <w:wAfter w:w="552" w:type="dxa"/>
          <w:trHeight w:val="550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EF0D9F">
        <w:trPr>
          <w:gridAfter w:val="1"/>
          <w:wAfter w:w="552" w:type="dxa"/>
          <w:trHeight w:val="277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F0D9F">
        <w:trPr>
          <w:gridAfter w:val="1"/>
          <w:wAfter w:w="552" w:type="dxa"/>
          <w:trHeight w:val="550"/>
        </w:trPr>
        <w:tc>
          <w:tcPr>
            <w:tcW w:w="4962" w:type="dxa"/>
          </w:tcPr>
          <w:p w:rsidR="00EF0D9F" w:rsidRDefault="00EF0D9F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F0D9F">
        <w:trPr>
          <w:gridAfter w:val="1"/>
          <w:wAfter w:w="552" w:type="dxa"/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F0D9F">
        <w:trPr>
          <w:gridAfter w:val="1"/>
          <w:wAfter w:w="552" w:type="dxa"/>
          <w:trHeight w:val="273"/>
        </w:trPr>
        <w:tc>
          <w:tcPr>
            <w:tcW w:w="4962" w:type="dxa"/>
          </w:tcPr>
          <w:p w:rsidR="00EF0D9F" w:rsidRPr="009A6F0E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EF0D9F" w:rsidRPr="009A6F0E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EF0D9F" w:rsidRPr="009A6F0E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EF0D9F" w:rsidRPr="009A6F0E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0D9F">
        <w:trPr>
          <w:gridAfter w:val="1"/>
          <w:wAfter w:w="552" w:type="dxa"/>
          <w:trHeight w:val="830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>
        <w:trPr>
          <w:gridAfter w:val="1"/>
          <w:wAfter w:w="552" w:type="dxa"/>
          <w:trHeight w:val="550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>
        <w:trPr>
          <w:gridAfter w:val="1"/>
          <w:wAfter w:w="552" w:type="dxa"/>
          <w:trHeight w:val="554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EF0D9F">
        <w:trPr>
          <w:gridAfter w:val="1"/>
          <w:wAfter w:w="552" w:type="dxa"/>
          <w:trHeight w:val="550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EF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EF0D9F">
        <w:trPr>
          <w:gridAfter w:val="1"/>
          <w:wAfter w:w="552" w:type="dxa"/>
          <w:trHeight w:val="553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>
        <w:trPr>
          <w:gridAfter w:val="1"/>
          <w:wAfter w:w="552" w:type="dxa"/>
          <w:trHeight w:val="825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>
        <w:trPr>
          <w:gridAfter w:val="1"/>
          <w:wAfter w:w="552" w:type="dxa"/>
          <w:trHeight w:val="552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EF0D9F">
        <w:trPr>
          <w:gridAfter w:val="1"/>
          <w:wAfter w:w="552" w:type="dxa"/>
          <w:trHeight w:val="826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0D9F">
        <w:trPr>
          <w:gridAfter w:val="1"/>
          <w:wAfter w:w="552" w:type="dxa"/>
          <w:trHeight w:val="1099"/>
        </w:trPr>
        <w:tc>
          <w:tcPr>
            <w:tcW w:w="496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EF0D9F" w:rsidRDefault="006F078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EF0D9F">
              <w:rPr>
                <w:color w:val="000000"/>
                <w:sz w:val="24"/>
                <w:szCs w:val="24"/>
              </w:rPr>
              <w:t>онец</w:t>
            </w:r>
          </w:p>
          <w:p w:rsidR="00EF0D9F" w:rsidRDefault="006F0785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7" w:type="dxa"/>
          </w:tcPr>
          <w:p w:rsidR="00EF0D9F" w:rsidRDefault="00EF0D9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6F0785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4D3B08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30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6F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г.</w:t>
            </w:r>
            <w:r w:rsidR="006F0785">
              <w:rPr>
                <w:color w:val="000000"/>
                <w:sz w:val="24"/>
                <w:szCs w:val="24"/>
              </w:rPr>
              <w:t xml:space="preserve"> Красноярск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12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83"/>
        <w:gridCol w:w="5056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5 декабря: День добровольца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564634">
      <w:pgSz w:w="11910" w:h="16840"/>
      <w:pgMar w:top="700" w:right="853" w:bottom="280" w:left="1134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95" w:rsidRDefault="00095E95" w:rsidP="000B7C7C">
      <w:r>
        <w:separator/>
      </w:r>
    </w:p>
  </w:endnote>
  <w:endnote w:type="continuationSeparator" w:id="0">
    <w:p w:rsidR="00095E95" w:rsidRDefault="00095E95" w:rsidP="000B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95" w:rsidRDefault="00095E95" w:rsidP="000B7C7C">
      <w:r>
        <w:separator/>
      </w:r>
    </w:p>
  </w:footnote>
  <w:footnote w:type="continuationSeparator" w:id="0">
    <w:p w:rsidR="00095E95" w:rsidRDefault="00095E95" w:rsidP="000B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7A" w:rsidRDefault="0043607A">
    <w:pPr>
      <w:pStyle w:val="af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0451"/>
    <w:multiLevelType w:val="hybridMultilevel"/>
    <w:tmpl w:val="9C4699D6"/>
    <w:lvl w:ilvl="0" w:tplc="2226647C">
      <w:numFmt w:val="bullet"/>
      <w:lvlText w:val="-"/>
      <w:lvlJc w:val="left"/>
      <w:pPr>
        <w:ind w:left="68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052">
      <w:numFmt w:val="bullet"/>
      <w:lvlText w:val="•"/>
      <w:lvlJc w:val="left"/>
      <w:pPr>
        <w:ind w:left="1640" w:hanging="252"/>
      </w:pPr>
      <w:rPr>
        <w:rFonts w:hint="default"/>
        <w:lang w:val="ru-RU" w:eastAsia="en-US" w:bidi="ar-SA"/>
      </w:rPr>
    </w:lvl>
    <w:lvl w:ilvl="2" w:tplc="3DEA8D8A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3" w:tplc="876248F8">
      <w:numFmt w:val="bullet"/>
      <w:lvlText w:val="•"/>
      <w:lvlJc w:val="left"/>
      <w:pPr>
        <w:ind w:left="3561" w:hanging="252"/>
      </w:pPr>
      <w:rPr>
        <w:rFonts w:hint="default"/>
        <w:lang w:val="ru-RU" w:eastAsia="en-US" w:bidi="ar-SA"/>
      </w:rPr>
    </w:lvl>
    <w:lvl w:ilvl="4" w:tplc="CD887102">
      <w:numFmt w:val="bullet"/>
      <w:lvlText w:val="•"/>
      <w:lvlJc w:val="left"/>
      <w:pPr>
        <w:ind w:left="4522" w:hanging="252"/>
      </w:pPr>
      <w:rPr>
        <w:rFonts w:hint="default"/>
        <w:lang w:val="ru-RU" w:eastAsia="en-US" w:bidi="ar-SA"/>
      </w:rPr>
    </w:lvl>
    <w:lvl w:ilvl="5" w:tplc="F80C6908">
      <w:numFmt w:val="bullet"/>
      <w:lvlText w:val="•"/>
      <w:lvlJc w:val="left"/>
      <w:pPr>
        <w:ind w:left="5483" w:hanging="252"/>
      </w:pPr>
      <w:rPr>
        <w:rFonts w:hint="default"/>
        <w:lang w:val="ru-RU" w:eastAsia="en-US" w:bidi="ar-SA"/>
      </w:rPr>
    </w:lvl>
    <w:lvl w:ilvl="6" w:tplc="D654094C">
      <w:numFmt w:val="bullet"/>
      <w:lvlText w:val="•"/>
      <w:lvlJc w:val="left"/>
      <w:pPr>
        <w:ind w:left="6443" w:hanging="252"/>
      </w:pPr>
      <w:rPr>
        <w:rFonts w:hint="default"/>
        <w:lang w:val="ru-RU" w:eastAsia="en-US" w:bidi="ar-SA"/>
      </w:rPr>
    </w:lvl>
    <w:lvl w:ilvl="7" w:tplc="164A6F5A">
      <w:numFmt w:val="bullet"/>
      <w:lvlText w:val="•"/>
      <w:lvlJc w:val="left"/>
      <w:pPr>
        <w:ind w:left="7404" w:hanging="252"/>
      </w:pPr>
      <w:rPr>
        <w:rFonts w:hint="default"/>
        <w:lang w:val="ru-RU" w:eastAsia="en-US" w:bidi="ar-SA"/>
      </w:rPr>
    </w:lvl>
    <w:lvl w:ilvl="8" w:tplc="576C44E0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</w:abstractNum>
  <w:abstractNum w:abstractNumId="1">
    <w:nsid w:val="524C02A4"/>
    <w:multiLevelType w:val="hybridMultilevel"/>
    <w:tmpl w:val="18BA01F6"/>
    <w:lvl w:ilvl="0" w:tplc="AC68C5E4">
      <w:numFmt w:val="bullet"/>
      <w:lvlText w:val=""/>
      <w:lvlJc w:val="left"/>
      <w:pPr>
        <w:ind w:left="68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09AF4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2" w:tplc="E7F06FD8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  <w:lvl w:ilvl="3" w:tplc="10469440">
      <w:numFmt w:val="bullet"/>
      <w:lvlText w:val="•"/>
      <w:lvlJc w:val="left"/>
      <w:pPr>
        <w:ind w:left="3561" w:hanging="144"/>
      </w:pPr>
      <w:rPr>
        <w:rFonts w:hint="default"/>
        <w:lang w:val="ru-RU" w:eastAsia="en-US" w:bidi="ar-SA"/>
      </w:rPr>
    </w:lvl>
    <w:lvl w:ilvl="4" w:tplc="E1FC06BC">
      <w:numFmt w:val="bullet"/>
      <w:lvlText w:val="•"/>
      <w:lvlJc w:val="left"/>
      <w:pPr>
        <w:ind w:left="4522" w:hanging="144"/>
      </w:pPr>
      <w:rPr>
        <w:rFonts w:hint="default"/>
        <w:lang w:val="ru-RU" w:eastAsia="en-US" w:bidi="ar-SA"/>
      </w:rPr>
    </w:lvl>
    <w:lvl w:ilvl="5" w:tplc="CECE6A04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9E8A945A">
      <w:numFmt w:val="bullet"/>
      <w:lvlText w:val="•"/>
      <w:lvlJc w:val="left"/>
      <w:pPr>
        <w:ind w:left="6443" w:hanging="144"/>
      </w:pPr>
      <w:rPr>
        <w:rFonts w:hint="default"/>
        <w:lang w:val="ru-RU" w:eastAsia="en-US" w:bidi="ar-SA"/>
      </w:rPr>
    </w:lvl>
    <w:lvl w:ilvl="7" w:tplc="D5BC5022">
      <w:numFmt w:val="bullet"/>
      <w:lvlText w:val="•"/>
      <w:lvlJc w:val="left"/>
      <w:pPr>
        <w:ind w:left="7404" w:hanging="144"/>
      </w:pPr>
      <w:rPr>
        <w:rFonts w:hint="default"/>
        <w:lang w:val="ru-RU" w:eastAsia="en-US" w:bidi="ar-SA"/>
      </w:rPr>
    </w:lvl>
    <w:lvl w:ilvl="8" w:tplc="B6D0D980">
      <w:numFmt w:val="bullet"/>
      <w:lvlText w:val="•"/>
      <w:lvlJc w:val="left"/>
      <w:pPr>
        <w:ind w:left="8365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F4A"/>
    <w:rsid w:val="000301E7"/>
    <w:rsid w:val="0005655C"/>
    <w:rsid w:val="00064F6A"/>
    <w:rsid w:val="00081BD5"/>
    <w:rsid w:val="00092B41"/>
    <w:rsid w:val="00092D70"/>
    <w:rsid w:val="00095E95"/>
    <w:rsid w:val="000A79BA"/>
    <w:rsid w:val="000B2425"/>
    <w:rsid w:val="000B7C7C"/>
    <w:rsid w:val="000F6C9A"/>
    <w:rsid w:val="000F6F4A"/>
    <w:rsid w:val="0013719F"/>
    <w:rsid w:val="00140409"/>
    <w:rsid w:val="00160761"/>
    <w:rsid w:val="001C486C"/>
    <w:rsid w:val="002016AE"/>
    <w:rsid w:val="00203C60"/>
    <w:rsid w:val="002330C5"/>
    <w:rsid w:val="00243370"/>
    <w:rsid w:val="00255DEB"/>
    <w:rsid w:val="00256D48"/>
    <w:rsid w:val="00281960"/>
    <w:rsid w:val="00355AD2"/>
    <w:rsid w:val="003B2EDE"/>
    <w:rsid w:val="003C5D82"/>
    <w:rsid w:val="003D3870"/>
    <w:rsid w:val="003F173A"/>
    <w:rsid w:val="0041723F"/>
    <w:rsid w:val="00421457"/>
    <w:rsid w:val="00422BAC"/>
    <w:rsid w:val="00435BCE"/>
    <w:rsid w:val="0043607A"/>
    <w:rsid w:val="00461D7F"/>
    <w:rsid w:val="004664EA"/>
    <w:rsid w:val="00496622"/>
    <w:rsid w:val="004D3B08"/>
    <w:rsid w:val="00564634"/>
    <w:rsid w:val="00590473"/>
    <w:rsid w:val="005E6127"/>
    <w:rsid w:val="005F5A99"/>
    <w:rsid w:val="00602680"/>
    <w:rsid w:val="0062753D"/>
    <w:rsid w:val="00652888"/>
    <w:rsid w:val="00680E43"/>
    <w:rsid w:val="006817F7"/>
    <w:rsid w:val="0069239F"/>
    <w:rsid w:val="00692A6F"/>
    <w:rsid w:val="006B52F8"/>
    <w:rsid w:val="006D5E72"/>
    <w:rsid w:val="006D7B85"/>
    <w:rsid w:val="006E6842"/>
    <w:rsid w:val="006E7FD6"/>
    <w:rsid w:val="006F0785"/>
    <w:rsid w:val="00736877"/>
    <w:rsid w:val="00767AEB"/>
    <w:rsid w:val="00773128"/>
    <w:rsid w:val="007836E9"/>
    <w:rsid w:val="007A13FD"/>
    <w:rsid w:val="007C6BAB"/>
    <w:rsid w:val="00823048"/>
    <w:rsid w:val="00825244"/>
    <w:rsid w:val="0082598E"/>
    <w:rsid w:val="00831FD7"/>
    <w:rsid w:val="00847B9A"/>
    <w:rsid w:val="00853FD8"/>
    <w:rsid w:val="008748C4"/>
    <w:rsid w:val="00892398"/>
    <w:rsid w:val="008C10A9"/>
    <w:rsid w:val="008E7B44"/>
    <w:rsid w:val="008F375A"/>
    <w:rsid w:val="00923117"/>
    <w:rsid w:val="0097460C"/>
    <w:rsid w:val="009A6F0E"/>
    <w:rsid w:val="009A7720"/>
    <w:rsid w:val="009F6CCE"/>
    <w:rsid w:val="00A12B68"/>
    <w:rsid w:val="00A370F6"/>
    <w:rsid w:val="00AB32C4"/>
    <w:rsid w:val="00AB495E"/>
    <w:rsid w:val="00AF296C"/>
    <w:rsid w:val="00B403C0"/>
    <w:rsid w:val="00B87147"/>
    <w:rsid w:val="00BE156D"/>
    <w:rsid w:val="00C35641"/>
    <w:rsid w:val="00C43FFB"/>
    <w:rsid w:val="00C46B6A"/>
    <w:rsid w:val="00C82D59"/>
    <w:rsid w:val="00C96ECE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4DF4"/>
    <w:rsid w:val="00DE55F5"/>
    <w:rsid w:val="00DF0DB6"/>
    <w:rsid w:val="00E206BF"/>
    <w:rsid w:val="00E24EAD"/>
    <w:rsid w:val="00E40666"/>
    <w:rsid w:val="00E6160C"/>
    <w:rsid w:val="00E7401F"/>
    <w:rsid w:val="00E749E4"/>
    <w:rsid w:val="00EF0D9F"/>
    <w:rsid w:val="00F01A5F"/>
    <w:rsid w:val="00F02F62"/>
    <w:rsid w:val="00F376BD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1BD5"/>
  </w:style>
  <w:style w:type="paragraph" w:styleId="1">
    <w:name w:val="heading 1"/>
    <w:basedOn w:val="a"/>
    <w:next w:val="a"/>
    <w:uiPriority w:val="1"/>
    <w:qFormat/>
    <w:rsid w:val="00081B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81B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81B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81B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81B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81B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81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81B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81B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081B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564634"/>
  </w:style>
  <w:style w:type="table" w:customStyle="1" w:styleId="TableNormal1">
    <w:name w:val="Table Normal1"/>
    <w:uiPriority w:val="2"/>
    <w:semiHidden/>
    <w:unhideWhenUsed/>
    <w:qFormat/>
    <w:rsid w:val="00564634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64634"/>
    <w:pPr>
      <w:autoSpaceDE w:val="0"/>
      <w:autoSpaceDN w:val="0"/>
    </w:pPr>
    <w:rPr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564634"/>
    <w:rPr>
      <w:sz w:val="24"/>
      <w:szCs w:val="24"/>
      <w:lang w:eastAsia="en-US"/>
    </w:rPr>
  </w:style>
  <w:style w:type="paragraph" w:styleId="af8">
    <w:name w:val="List Paragraph"/>
    <w:basedOn w:val="a"/>
    <w:uiPriority w:val="1"/>
    <w:qFormat/>
    <w:rsid w:val="00564634"/>
    <w:pPr>
      <w:autoSpaceDE w:val="0"/>
      <w:autoSpaceDN w:val="0"/>
      <w:ind w:left="682" w:right="250" w:firstLine="719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564634"/>
    <w:pPr>
      <w:autoSpaceDE w:val="0"/>
      <w:autoSpaceDN w:val="0"/>
      <w:spacing w:line="268" w:lineRule="exact"/>
      <w:ind w:left="105"/>
    </w:pPr>
    <w:rPr>
      <w:lang w:eastAsia="en-US"/>
    </w:rPr>
  </w:style>
  <w:style w:type="paragraph" w:styleId="af9">
    <w:name w:val="header"/>
    <w:basedOn w:val="a"/>
    <w:link w:val="afa"/>
    <w:uiPriority w:val="99"/>
    <w:unhideWhenUsed/>
    <w:rsid w:val="000B7C7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B7C7C"/>
  </w:style>
  <w:style w:type="paragraph" w:styleId="afb">
    <w:name w:val="footer"/>
    <w:basedOn w:val="a"/>
    <w:link w:val="afc"/>
    <w:uiPriority w:val="99"/>
    <w:unhideWhenUsed/>
    <w:rsid w:val="000B7C7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B7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564634"/>
  </w:style>
  <w:style w:type="table" w:customStyle="1" w:styleId="TableNormal1">
    <w:name w:val="Table Normal1"/>
    <w:uiPriority w:val="2"/>
    <w:semiHidden/>
    <w:unhideWhenUsed/>
    <w:qFormat/>
    <w:rsid w:val="00564634"/>
    <w:pPr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64634"/>
    <w:pPr>
      <w:autoSpaceDE w:val="0"/>
      <w:autoSpaceDN w:val="0"/>
    </w:pPr>
    <w:rPr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564634"/>
    <w:rPr>
      <w:sz w:val="24"/>
      <w:szCs w:val="24"/>
      <w:lang w:eastAsia="en-US"/>
    </w:rPr>
  </w:style>
  <w:style w:type="paragraph" w:styleId="af8">
    <w:name w:val="List Paragraph"/>
    <w:basedOn w:val="a"/>
    <w:uiPriority w:val="1"/>
    <w:qFormat/>
    <w:rsid w:val="00564634"/>
    <w:pPr>
      <w:autoSpaceDE w:val="0"/>
      <w:autoSpaceDN w:val="0"/>
      <w:ind w:left="682" w:right="250" w:firstLine="719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564634"/>
    <w:pPr>
      <w:autoSpaceDE w:val="0"/>
      <w:autoSpaceDN w:val="0"/>
      <w:spacing w:line="268" w:lineRule="exact"/>
      <w:ind w:left="105"/>
    </w:pPr>
    <w:rPr>
      <w:lang w:eastAsia="en-US"/>
    </w:rPr>
  </w:style>
  <w:style w:type="paragraph" w:styleId="af9">
    <w:name w:val="header"/>
    <w:basedOn w:val="a"/>
    <w:link w:val="afa"/>
    <w:uiPriority w:val="99"/>
    <w:unhideWhenUsed/>
    <w:rsid w:val="000B7C7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B7C7C"/>
  </w:style>
  <w:style w:type="paragraph" w:styleId="afb">
    <w:name w:val="footer"/>
    <w:basedOn w:val="a"/>
    <w:link w:val="afc"/>
    <w:uiPriority w:val="99"/>
    <w:unhideWhenUsed/>
    <w:rsid w:val="000B7C7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B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lyataruss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97</cp:revision>
  <cp:lastPrinted>2023-06-19T12:01:00Z</cp:lastPrinted>
  <dcterms:created xsi:type="dcterms:W3CDTF">2023-06-16T12:46:00Z</dcterms:created>
  <dcterms:modified xsi:type="dcterms:W3CDTF">2023-10-18T07:33:00Z</dcterms:modified>
</cp:coreProperties>
</file>